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27" w:rsidRPr="00981C27" w:rsidRDefault="00981C27" w:rsidP="00981C27">
      <w:pPr>
        <w:jc w:val="right"/>
        <w:rPr>
          <w:rFonts w:ascii="Arial" w:hAnsi="Arial" w:cs="Arial"/>
        </w:rPr>
      </w:pPr>
      <w:r w:rsidRPr="00981C27">
        <w:rPr>
          <w:rFonts w:ascii="Arial" w:hAnsi="Arial" w:cs="Arial"/>
        </w:rPr>
        <w:t>Приложение</w:t>
      </w:r>
    </w:p>
    <w:p w:rsidR="00981C27" w:rsidRPr="00981C27" w:rsidRDefault="00981C27" w:rsidP="00981C27">
      <w:pPr>
        <w:spacing w:after="0" w:line="240" w:lineRule="auto"/>
        <w:jc w:val="right"/>
        <w:rPr>
          <w:rFonts w:ascii="Arial" w:hAnsi="Arial" w:cs="Arial"/>
        </w:rPr>
      </w:pPr>
      <w:r w:rsidRPr="00981C27">
        <w:rPr>
          <w:rFonts w:ascii="Arial" w:hAnsi="Arial" w:cs="Arial"/>
        </w:rPr>
        <w:t xml:space="preserve"> к решению Совета Орловского сельского</w:t>
      </w:r>
    </w:p>
    <w:p w:rsidR="00D50BB9" w:rsidRDefault="00981C27" w:rsidP="00981C27">
      <w:pPr>
        <w:spacing w:after="0" w:line="240" w:lineRule="auto"/>
        <w:jc w:val="right"/>
        <w:rPr>
          <w:rFonts w:ascii="Arial" w:hAnsi="Arial" w:cs="Arial"/>
        </w:rPr>
      </w:pPr>
      <w:r w:rsidRPr="00981C27">
        <w:rPr>
          <w:rFonts w:ascii="Arial" w:hAnsi="Arial" w:cs="Arial"/>
        </w:rPr>
        <w:t xml:space="preserve"> поселения от 25.02.2015 №04</w:t>
      </w:r>
    </w:p>
    <w:p w:rsidR="00981C27" w:rsidRPr="00981C27" w:rsidRDefault="00981C27" w:rsidP="00981C27">
      <w:pPr>
        <w:rPr>
          <w:rFonts w:ascii="Arial" w:hAnsi="Arial"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                                       </w:t>
      </w:r>
      <w:r w:rsidRPr="00981C27">
        <w:rPr>
          <w:rFonts w:ascii="Arial" w:hAnsi="Arial" w:cs="Arial"/>
          <w:b/>
          <w:sz w:val="36"/>
          <w:szCs w:val="36"/>
        </w:rPr>
        <w:t xml:space="preserve">Томская область         </w:t>
      </w:r>
    </w:p>
    <w:p w:rsidR="00981C27" w:rsidRPr="00981C27" w:rsidRDefault="00981C27" w:rsidP="00981C27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proofErr w:type="spellStart"/>
      <w:r w:rsidRPr="00981C27">
        <w:rPr>
          <w:rFonts w:ascii="Arial" w:hAnsi="Arial" w:cs="Arial"/>
          <w:b/>
          <w:bCs/>
          <w:spacing w:val="34"/>
          <w:sz w:val="36"/>
          <w:szCs w:val="36"/>
        </w:rPr>
        <w:t>Верхнекетский</w:t>
      </w:r>
      <w:proofErr w:type="spellEnd"/>
      <w:r w:rsidRPr="00981C27">
        <w:rPr>
          <w:rFonts w:ascii="Arial" w:hAnsi="Arial" w:cs="Arial"/>
          <w:b/>
          <w:bCs/>
          <w:spacing w:val="34"/>
          <w:sz w:val="36"/>
          <w:szCs w:val="36"/>
        </w:rPr>
        <w:t xml:space="preserve"> район</w:t>
      </w:r>
    </w:p>
    <w:p w:rsidR="00981C27" w:rsidRPr="00981C27" w:rsidRDefault="00981C27" w:rsidP="00981C27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981C27">
        <w:rPr>
          <w:rFonts w:ascii="Arial" w:hAnsi="Arial" w:cs="Arial"/>
          <w:b/>
          <w:sz w:val="28"/>
          <w:szCs w:val="28"/>
        </w:rPr>
        <w:t>Совет Орловского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981C27" w:rsidRPr="00981C27" w:rsidTr="00981C27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81C27" w:rsidRPr="00981C27" w:rsidRDefault="00981C27" w:rsidP="00981C27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81C27" w:rsidRPr="00981C27" w:rsidRDefault="00981C27" w:rsidP="00981C27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981C27" w:rsidRPr="00981C27" w:rsidTr="00981C27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81C27" w:rsidRPr="00981C27" w:rsidRDefault="00981C27" w:rsidP="00981C27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81C27" w:rsidRPr="00981C27" w:rsidRDefault="00981C27" w:rsidP="00981C27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981C27" w:rsidRPr="00981C27" w:rsidTr="00981C27">
        <w:tc>
          <w:tcPr>
            <w:tcW w:w="4680" w:type="dxa"/>
          </w:tcPr>
          <w:p w:rsidR="00981C27" w:rsidRPr="00981C27" w:rsidRDefault="00981C27" w:rsidP="00981C27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981C27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«00» _______________ 2015 года</w:t>
            </w:r>
          </w:p>
        </w:tc>
        <w:tc>
          <w:tcPr>
            <w:tcW w:w="4680" w:type="dxa"/>
          </w:tcPr>
          <w:p w:rsidR="00981C27" w:rsidRPr="00981C27" w:rsidRDefault="00981C27" w:rsidP="00981C27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 w:rsidRPr="00981C27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                №</w:t>
            </w:r>
          </w:p>
        </w:tc>
      </w:tr>
    </w:tbl>
    <w:p w:rsidR="00981C27" w:rsidRPr="00981C27" w:rsidRDefault="00981C27" w:rsidP="00981C27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РЕШЕНИЕ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981C27" w:rsidRPr="00981C27" w:rsidTr="00981C27">
        <w:tc>
          <w:tcPr>
            <w:tcW w:w="4678" w:type="dxa"/>
          </w:tcPr>
          <w:p w:rsidR="00981C27" w:rsidRPr="00981C27" w:rsidRDefault="00981C27" w:rsidP="00981C27">
            <w:pPr>
              <w:widowControl w:val="0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81C27">
              <w:rPr>
                <w:rFonts w:ascii="Arial" w:hAnsi="Arial" w:cs="Arial"/>
                <w:b/>
                <w:i/>
                <w:sz w:val="26"/>
                <w:szCs w:val="26"/>
              </w:rPr>
              <w:t xml:space="preserve">Об утверждении отчета об исполнении местного бюджета муниципального образования «Орловское сельское поселение» </w:t>
            </w:r>
          </w:p>
          <w:p w:rsidR="00981C27" w:rsidRPr="00981C27" w:rsidRDefault="00981C27" w:rsidP="00981C27">
            <w:pPr>
              <w:widowControl w:val="0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981C27">
              <w:rPr>
                <w:rFonts w:ascii="Arial" w:hAnsi="Arial" w:cs="Arial"/>
                <w:b/>
                <w:i/>
                <w:sz w:val="26"/>
                <w:szCs w:val="26"/>
              </w:rPr>
              <w:t>за 2014 год</w:t>
            </w:r>
          </w:p>
          <w:p w:rsidR="00981C27" w:rsidRPr="00981C27" w:rsidRDefault="00981C27" w:rsidP="00981C27">
            <w:pPr>
              <w:widowControl w:val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678" w:type="dxa"/>
          </w:tcPr>
          <w:p w:rsidR="00981C27" w:rsidRPr="00981C27" w:rsidRDefault="00981C27" w:rsidP="00981C27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981C27">
              <w:rPr>
                <w:rFonts w:ascii="Arial" w:hAnsi="Arial" w:cs="Arial"/>
                <w:b/>
              </w:rPr>
              <w:t xml:space="preserve">               </w:t>
            </w:r>
          </w:p>
        </w:tc>
      </w:tr>
    </w:tbl>
    <w:p w:rsidR="00981C27" w:rsidRPr="00981C27" w:rsidRDefault="00981C27" w:rsidP="00981C27">
      <w:pPr>
        <w:jc w:val="both"/>
        <w:rPr>
          <w:rFonts w:ascii="Arial" w:hAnsi="Arial" w:cs="Arial"/>
          <w:b/>
          <w:i/>
        </w:rPr>
      </w:pPr>
    </w:p>
    <w:p w:rsidR="00981C27" w:rsidRPr="00981C27" w:rsidRDefault="00981C27" w:rsidP="00981C27">
      <w:pPr>
        <w:jc w:val="both"/>
        <w:rPr>
          <w:rFonts w:ascii="Arial" w:hAnsi="Arial" w:cs="Arial"/>
          <w:i/>
        </w:rPr>
      </w:pPr>
      <w:proofErr w:type="gramStart"/>
      <w:r w:rsidRPr="00981C27">
        <w:rPr>
          <w:rFonts w:ascii="Arial" w:hAnsi="Arial" w:cs="Arial"/>
          <w:i/>
        </w:rPr>
        <w:t>В соответствии со статьей 153 Бюджетного кодекса Российской Федерации, статьей 15 Федерального Закона от 6.10.2003г. №131-ФЗ «Об общих принципах организации местного самоуправления в Российской Федерации», статьей 24 Устава  муниципального  образования  «Орловское сельское поселение», статьей 3  решения  Совета Орловского сельского поселения от 31.03.2014г. №07 «Об утверждении Положения о бюджетном процессе в муниципальном образовании «Орловское сельское поселение»</w:t>
      </w:r>
      <w:proofErr w:type="gramEnd"/>
    </w:p>
    <w:p w:rsidR="00981C27" w:rsidRPr="00981C27" w:rsidRDefault="00981C27" w:rsidP="00981C27">
      <w:pPr>
        <w:jc w:val="center"/>
        <w:rPr>
          <w:rFonts w:ascii="Arial" w:hAnsi="Arial" w:cs="Arial"/>
          <w:b/>
        </w:rPr>
      </w:pPr>
      <w:r w:rsidRPr="00981C27">
        <w:rPr>
          <w:rFonts w:ascii="Arial" w:hAnsi="Arial" w:cs="Arial"/>
          <w:b/>
        </w:rPr>
        <w:t>Совет  Орловского  сельского  поселения</w:t>
      </w:r>
    </w:p>
    <w:p w:rsidR="00981C27" w:rsidRPr="00981C27" w:rsidRDefault="00981C27" w:rsidP="00981C27">
      <w:pPr>
        <w:jc w:val="center"/>
        <w:rPr>
          <w:rFonts w:ascii="Arial" w:hAnsi="Arial" w:cs="Arial"/>
          <w:b/>
        </w:rPr>
      </w:pPr>
      <w:r w:rsidRPr="00981C27">
        <w:rPr>
          <w:rFonts w:ascii="Arial" w:hAnsi="Arial" w:cs="Arial"/>
          <w:b/>
        </w:rPr>
        <w:t>решил:</w:t>
      </w:r>
    </w:p>
    <w:p w:rsidR="00981C27" w:rsidRPr="00981C27" w:rsidRDefault="00981C27" w:rsidP="00981C27">
      <w:pPr>
        <w:ind w:left="720"/>
        <w:jc w:val="both"/>
        <w:rPr>
          <w:rFonts w:ascii="Arial" w:hAnsi="Arial" w:cs="Arial"/>
        </w:rPr>
      </w:pPr>
      <w:r w:rsidRPr="00981C27">
        <w:rPr>
          <w:rFonts w:ascii="Arial" w:hAnsi="Arial" w:cs="Arial"/>
        </w:rPr>
        <w:t>1.       Утвердить отчет об исполнении бюджета муниципального образования «Орловское сельское поселение» за  2014 год по доходам в сумме 37152,7 тыс. рублей, в том числе налоговые и неналоговые доходы в сумме 813,3 тыс</w:t>
      </w:r>
      <w:proofErr w:type="gramStart"/>
      <w:r w:rsidRPr="00981C27">
        <w:rPr>
          <w:rFonts w:ascii="Arial" w:hAnsi="Arial" w:cs="Arial"/>
        </w:rPr>
        <w:t>.р</w:t>
      </w:r>
      <w:proofErr w:type="gramEnd"/>
      <w:r w:rsidRPr="00981C27">
        <w:rPr>
          <w:rFonts w:ascii="Arial" w:hAnsi="Arial" w:cs="Arial"/>
        </w:rPr>
        <w:t>ублей и по расходам в сумме 37222,9 тыс. рублей с превышением расходов над доходами (дефицит местного бюджета) в сумме 70,2 тыс. рублей в  следующем составе:</w:t>
      </w:r>
    </w:p>
    <w:p w:rsidR="00981C27" w:rsidRPr="00981C27" w:rsidRDefault="00981C27" w:rsidP="00981C2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81C27">
        <w:rPr>
          <w:rFonts w:ascii="Arial" w:hAnsi="Arial" w:cs="Arial"/>
        </w:rPr>
        <w:t>отчет об исполнении местного бюджета МО «Орловское сельское поселение» по доходам за 2014 год согласно приложению 1 к настоящему решению;</w:t>
      </w:r>
    </w:p>
    <w:p w:rsidR="00981C27" w:rsidRPr="00981C27" w:rsidRDefault="00981C27" w:rsidP="00981C2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81C27">
        <w:rPr>
          <w:rFonts w:ascii="Arial" w:hAnsi="Arial" w:cs="Arial"/>
        </w:rPr>
        <w:t xml:space="preserve"> отчет об исполнении местного бюджета МО «Орловское сельское поселение» по разделам, подразделам, целевым статьям и видам расходов классификации расходов бюджетов в ведомственной структуре расходов  за  2014 год согласно приложению 2 к настоящему решению;</w:t>
      </w:r>
    </w:p>
    <w:p w:rsidR="00981C27" w:rsidRPr="00981C27" w:rsidRDefault="00981C27" w:rsidP="00981C2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81C27">
        <w:rPr>
          <w:rFonts w:ascii="Arial" w:hAnsi="Arial" w:cs="Arial"/>
        </w:rPr>
        <w:t>отчет об исполнении источников финансирования дефицита местного бюджета  МО «Орловское сельское поселение» по кодам классификации источников финансирования дефицита бюджета за  2014 год согласно приложению 3 к настоящему решению;</w:t>
      </w:r>
    </w:p>
    <w:p w:rsidR="00981C27" w:rsidRPr="00981C27" w:rsidRDefault="00981C27" w:rsidP="00981C2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81C27">
        <w:rPr>
          <w:rFonts w:ascii="Arial" w:hAnsi="Arial" w:cs="Arial"/>
        </w:rPr>
        <w:lastRenderedPageBreak/>
        <w:t xml:space="preserve">отчет об исполнении источников финансирования дефицита местного бюджета  муниципального образования «Орловское сельское поселение» по кодам групп, подгрупп, статей, видов  </w:t>
      </w:r>
      <w:proofErr w:type="gramStart"/>
      <w:r w:rsidRPr="00981C27">
        <w:rPr>
          <w:rFonts w:ascii="Arial" w:hAnsi="Arial" w:cs="Arial"/>
        </w:rPr>
        <w:t>источников финансирования дефицита бюджета классификации операций сектора государственного</w:t>
      </w:r>
      <w:proofErr w:type="gramEnd"/>
      <w:r w:rsidRPr="00981C27">
        <w:rPr>
          <w:rFonts w:ascii="Arial" w:hAnsi="Arial" w:cs="Arial"/>
        </w:rPr>
        <w:t xml:space="preserve"> управления, относящихся к источникам финансирования дефицитов бюджетов, за  2014 год согласно приложению 4 к настоящему решению;</w:t>
      </w:r>
    </w:p>
    <w:p w:rsidR="00981C27" w:rsidRPr="00981C27" w:rsidRDefault="00981C27" w:rsidP="00981C2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81C27">
        <w:rPr>
          <w:rFonts w:ascii="Arial" w:hAnsi="Arial" w:cs="Arial"/>
        </w:rPr>
        <w:t xml:space="preserve">отчет об использовании </w:t>
      </w:r>
      <w:proofErr w:type="gramStart"/>
      <w:r w:rsidRPr="00981C27">
        <w:rPr>
          <w:rFonts w:ascii="Arial" w:hAnsi="Arial" w:cs="Arial"/>
        </w:rPr>
        <w:t>средств резервного фонда финансирования непредвиденных расходов Администрации Орловского сельского поселения</w:t>
      </w:r>
      <w:proofErr w:type="gramEnd"/>
      <w:r w:rsidRPr="00981C27">
        <w:rPr>
          <w:rFonts w:ascii="Arial" w:hAnsi="Arial" w:cs="Arial"/>
        </w:rPr>
        <w:t xml:space="preserve"> за  2014 год согласно приложению 5 к настоящему решению.</w:t>
      </w:r>
    </w:p>
    <w:p w:rsidR="00981C27" w:rsidRPr="00981C27" w:rsidRDefault="00981C27" w:rsidP="00981C2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81C27">
        <w:rPr>
          <w:rFonts w:ascii="Arial" w:hAnsi="Arial" w:cs="Arial"/>
        </w:rPr>
        <w:t>отчет об исполнении местного бюджета МО «Орловское сельское поселение» по разделам и подразделам классификации расходов бюджетов   за  2014 год согласно приложению 6 к настоящему решению;</w:t>
      </w:r>
    </w:p>
    <w:p w:rsidR="00981C27" w:rsidRPr="00981C27" w:rsidRDefault="00981C27" w:rsidP="00981C2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81C27">
        <w:rPr>
          <w:rFonts w:ascii="Arial" w:hAnsi="Arial" w:cs="Arial"/>
        </w:rPr>
        <w:t xml:space="preserve">отчет об исполнении местного бюджета МО «Орловское сельское поселение» по дорожному фонду за  2014 год согласно приложению 7 к настоящему постановлению; </w:t>
      </w:r>
    </w:p>
    <w:p w:rsidR="00981C27" w:rsidRPr="00981C27" w:rsidRDefault="00981C27" w:rsidP="00981C27">
      <w:pPr>
        <w:jc w:val="both"/>
        <w:rPr>
          <w:rFonts w:ascii="Arial" w:hAnsi="Arial" w:cs="Arial"/>
        </w:rPr>
      </w:pPr>
    </w:p>
    <w:p w:rsidR="00981C27" w:rsidRPr="00981C27" w:rsidRDefault="00981C27" w:rsidP="00981C27">
      <w:pPr>
        <w:ind w:left="708"/>
        <w:jc w:val="both"/>
        <w:rPr>
          <w:rFonts w:ascii="Arial" w:hAnsi="Arial" w:cs="Arial"/>
        </w:rPr>
      </w:pPr>
      <w:r w:rsidRPr="00981C27">
        <w:rPr>
          <w:rFonts w:ascii="Arial" w:hAnsi="Arial" w:cs="Arial"/>
        </w:rPr>
        <w:t>2.  Представить отчёт об исполнении бюджета муниципального образования «Орловское сельское поселение» за 2014 год в Совет Орловского сельского поселения и Контрольно-ревизионную комиссию муниципального образования «</w:t>
      </w:r>
      <w:proofErr w:type="spellStart"/>
      <w:r w:rsidRPr="00981C27">
        <w:rPr>
          <w:rFonts w:ascii="Arial" w:hAnsi="Arial" w:cs="Arial"/>
        </w:rPr>
        <w:t>Верхнекетский</w:t>
      </w:r>
      <w:proofErr w:type="spellEnd"/>
      <w:r w:rsidRPr="00981C27">
        <w:rPr>
          <w:rFonts w:ascii="Arial" w:hAnsi="Arial" w:cs="Arial"/>
        </w:rPr>
        <w:t xml:space="preserve"> район».</w:t>
      </w:r>
    </w:p>
    <w:p w:rsidR="00981C27" w:rsidRPr="00981C27" w:rsidRDefault="00981C27" w:rsidP="00981C27">
      <w:pPr>
        <w:widowControl w:val="0"/>
        <w:ind w:left="360"/>
        <w:jc w:val="both"/>
        <w:rPr>
          <w:rFonts w:ascii="Arial" w:hAnsi="Arial" w:cs="Arial"/>
          <w:color w:val="000000"/>
        </w:rPr>
      </w:pPr>
      <w:r w:rsidRPr="00981C27">
        <w:rPr>
          <w:rFonts w:ascii="Arial" w:hAnsi="Arial" w:cs="Arial"/>
        </w:rPr>
        <w:tab/>
        <w:t xml:space="preserve">3. </w:t>
      </w:r>
      <w:r w:rsidRPr="00981C27">
        <w:rPr>
          <w:rFonts w:ascii="Arial" w:hAnsi="Arial" w:cs="Arial"/>
          <w:color w:val="000000"/>
        </w:rPr>
        <w:t xml:space="preserve">Настоящее решение вступает в силу со дня официального опубликования в  </w:t>
      </w:r>
      <w:r w:rsidRPr="00981C27">
        <w:rPr>
          <w:rFonts w:ascii="Arial" w:hAnsi="Arial" w:cs="Arial"/>
          <w:color w:val="000000"/>
        </w:rPr>
        <w:tab/>
        <w:t xml:space="preserve">информационном  вестнике  </w:t>
      </w:r>
      <w:proofErr w:type="spellStart"/>
      <w:r w:rsidRPr="00981C27">
        <w:rPr>
          <w:rFonts w:ascii="Arial" w:hAnsi="Arial" w:cs="Arial"/>
          <w:color w:val="000000"/>
        </w:rPr>
        <w:t>Верхнекетского</w:t>
      </w:r>
      <w:proofErr w:type="spellEnd"/>
      <w:r w:rsidRPr="00981C27">
        <w:rPr>
          <w:rFonts w:ascii="Arial" w:hAnsi="Arial" w:cs="Arial"/>
          <w:color w:val="000000"/>
        </w:rPr>
        <w:t xml:space="preserve">  района  «Территория». Разместить на </w:t>
      </w:r>
      <w:r w:rsidRPr="00981C27">
        <w:rPr>
          <w:rFonts w:ascii="Arial" w:hAnsi="Arial" w:cs="Arial"/>
          <w:color w:val="000000"/>
        </w:rPr>
        <w:tab/>
        <w:t xml:space="preserve">официальном сайте Администрации </w:t>
      </w:r>
      <w:proofErr w:type="spellStart"/>
      <w:r w:rsidRPr="00981C27">
        <w:rPr>
          <w:rFonts w:ascii="Arial" w:hAnsi="Arial" w:cs="Arial"/>
          <w:color w:val="000000"/>
        </w:rPr>
        <w:t>Верхнекетского</w:t>
      </w:r>
      <w:proofErr w:type="spellEnd"/>
      <w:r w:rsidRPr="00981C27">
        <w:rPr>
          <w:rFonts w:ascii="Arial" w:hAnsi="Arial" w:cs="Arial"/>
          <w:color w:val="000000"/>
        </w:rPr>
        <w:t xml:space="preserve"> района в информационно -</w:t>
      </w:r>
      <w:r w:rsidRPr="00981C27">
        <w:rPr>
          <w:rFonts w:ascii="Arial" w:hAnsi="Arial" w:cs="Arial"/>
          <w:color w:val="000000"/>
        </w:rPr>
        <w:tab/>
        <w:t>телекоммуникационной сети Интернет.</w:t>
      </w:r>
    </w:p>
    <w:p w:rsidR="00981C27" w:rsidRPr="00981C27" w:rsidRDefault="00981C27" w:rsidP="00981C27">
      <w:pPr>
        <w:rPr>
          <w:rFonts w:ascii="Arial" w:hAnsi="Arial" w:cs="Arial"/>
        </w:rPr>
      </w:pPr>
    </w:p>
    <w:p w:rsidR="00981C27" w:rsidRPr="00981C27" w:rsidRDefault="00981C27" w:rsidP="00981C27">
      <w:pPr>
        <w:rPr>
          <w:rFonts w:ascii="Arial" w:hAnsi="Arial" w:cs="Arial"/>
        </w:rPr>
      </w:pPr>
      <w:r w:rsidRPr="00981C27">
        <w:rPr>
          <w:rFonts w:ascii="Arial" w:hAnsi="Arial" w:cs="Arial"/>
        </w:rPr>
        <w:t xml:space="preserve">Глава Орловского сельского поселения                                              </w:t>
      </w:r>
      <w:proofErr w:type="spellStart"/>
      <w:r w:rsidRPr="00981C27">
        <w:rPr>
          <w:rFonts w:ascii="Arial" w:hAnsi="Arial" w:cs="Arial"/>
        </w:rPr>
        <w:t>Е.М.Стражева</w:t>
      </w:r>
      <w:proofErr w:type="spellEnd"/>
    </w:p>
    <w:p w:rsidR="00981C27" w:rsidRPr="00981C27" w:rsidRDefault="00981C27" w:rsidP="00981C27">
      <w:pPr>
        <w:rPr>
          <w:rFonts w:ascii="Arial" w:hAnsi="Arial" w:cs="Arial"/>
        </w:rPr>
      </w:pPr>
    </w:p>
    <w:p w:rsidR="00981C27" w:rsidRPr="00981C27" w:rsidRDefault="00981C27" w:rsidP="00981C27">
      <w:pPr>
        <w:rPr>
          <w:rFonts w:ascii="Arial" w:hAnsi="Arial" w:cs="Arial"/>
          <w:szCs w:val="20"/>
        </w:rPr>
      </w:pPr>
      <w:r w:rsidRPr="00981C27">
        <w:rPr>
          <w:rFonts w:ascii="Arial" w:hAnsi="Arial" w:cs="Arial"/>
          <w:szCs w:val="20"/>
        </w:rPr>
        <w:t>______________________________________________________________________</w:t>
      </w:r>
    </w:p>
    <w:p w:rsidR="00981C27" w:rsidRDefault="00981C27" w:rsidP="00981C27">
      <w:pPr>
        <w:ind w:left="360"/>
        <w:rPr>
          <w:rFonts w:ascii="Arial" w:hAnsi="Arial" w:cs="Arial"/>
          <w:sz w:val="20"/>
        </w:rPr>
      </w:pPr>
      <w:r w:rsidRPr="00981C27">
        <w:rPr>
          <w:rFonts w:ascii="Arial" w:hAnsi="Arial" w:cs="Arial"/>
          <w:sz w:val="20"/>
        </w:rPr>
        <w:t>Дело-1, совет-1, прокуратура – 1</w:t>
      </w:r>
    </w:p>
    <w:p w:rsidR="00981C27" w:rsidRDefault="00981C2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11862" w:type="dxa"/>
        <w:tblInd w:w="91" w:type="dxa"/>
        <w:tblLayout w:type="fixed"/>
        <w:tblLook w:val="04A0"/>
      </w:tblPr>
      <w:tblGrid>
        <w:gridCol w:w="1716"/>
        <w:gridCol w:w="181"/>
        <w:gridCol w:w="2794"/>
        <w:gridCol w:w="475"/>
        <w:gridCol w:w="590"/>
        <w:gridCol w:w="494"/>
        <w:gridCol w:w="986"/>
        <w:gridCol w:w="284"/>
        <w:gridCol w:w="6"/>
        <w:gridCol w:w="670"/>
        <w:gridCol w:w="55"/>
        <w:gridCol w:w="409"/>
        <w:gridCol w:w="502"/>
        <w:gridCol w:w="349"/>
        <w:gridCol w:w="366"/>
        <w:gridCol w:w="71"/>
        <w:gridCol w:w="190"/>
        <w:gridCol w:w="93"/>
        <w:gridCol w:w="247"/>
        <w:gridCol w:w="1384"/>
      </w:tblGrid>
      <w:tr w:rsidR="00981C27" w:rsidRPr="00981C27" w:rsidTr="00981C27">
        <w:trPr>
          <w:gridAfter w:val="7"/>
          <w:wAfter w:w="2696" w:type="dxa"/>
          <w:trHeight w:val="255"/>
        </w:trPr>
        <w:tc>
          <w:tcPr>
            <w:tcW w:w="7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 xml:space="preserve">                                                    ПОЯСНИТЕЛЬНАЯ ЗАПИСКА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7"/>
          <w:wAfter w:w="2696" w:type="dxa"/>
          <w:trHeight w:val="255"/>
        </w:trPr>
        <w:tc>
          <w:tcPr>
            <w:tcW w:w="916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 ОТЧЕТУ ОБ ИСПОЛНЕНИИ БЮДЖЕТА МУНИЦИПАЛЬНОГО ОБРАЗОВАНИЯ «ОРЛОВСКОЕ СЕЛЬСКОЕ ПОСЕЛЕНИЕ»  за 2014 год</w:t>
            </w:r>
          </w:p>
        </w:tc>
      </w:tr>
      <w:tr w:rsidR="00981C27" w:rsidRPr="00981C27" w:rsidTr="00981C27">
        <w:trPr>
          <w:gridAfter w:val="7"/>
          <w:wAfter w:w="2696" w:type="dxa"/>
          <w:trHeight w:val="255"/>
        </w:trPr>
        <w:tc>
          <w:tcPr>
            <w:tcW w:w="916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981C27" w:rsidRPr="00981C27" w:rsidTr="00981C27">
        <w:trPr>
          <w:trHeight w:val="255"/>
        </w:trPr>
        <w:tc>
          <w:tcPr>
            <w:tcW w:w="5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0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trHeight w:val="282"/>
        </w:trPr>
        <w:tc>
          <w:tcPr>
            <w:tcW w:w="82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Результаты деятельности бюджетного учреждения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7"/>
          <w:wAfter w:w="2696" w:type="dxa"/>
          <w:trHeight w:val="270"/>
        </w:trPr>
        <w:tc>
          <w:tcPr>
            <w:tcW w:w="82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 xml:space="preserve">Доходная часть бюджета МО "Орловское сельское поселение" исполнена на 100%. Собственные доходы исполнены на101% 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trHeight w:val="282"/>
        </w:trPr>
        <w:tc>
          <w:tcPr>
            <w:tcW w:w="82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Дотация из ФФП исполнена на 100%.Субвенции и межбюджетные трансферты получены в полном объеме.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trHeight w:val="282"/>
        </w:trPr>
        <w:tc>
          <w:tcPr>
            <w:tcW w:w="82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Сведения по дебиторской и кредиторской задолженности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trHeight w:val="282"/>
        </w:trPr>
        <w:tc>
          <w:tcPr>
            <w:tcW w:w="82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По состоянию на 01.01.2015г дебиторская задолженность составила 1927839,44 рублей, в том числе: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trHeight w:val="282"/>
        </w:trPr>
        <w:tc>
          <w:tcPr>
            <w:tcW w:w="82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по сч.120521000 - 235291,13 руб. расчеты с плательщиками по доходам от собственности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7"/>
          <w:wAfter w:w="2696" w:type="dxa"/>
          <w:trHeight w:val="480"/>
        </w:trPr>
        <w:tc>
          <w:tcPr>
            <w:tcW w:w="8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 xml:space="preserve">Сумма долга приходится на ООО "БИО ТЭК Верхняя </w:t>
            </w:r>
            <w:proofErr w:type="spellStart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Кеть</w:t>
            </w:r>
            <w:proofErr w:type="spellEnd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" в сумме 114247,2 рубл</w:t>
            </w:r>
            <w:proofErr w:type="gramStart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я(</w:t>
            </w:r>
            <w:proofErr w:type="gramEnd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аренда имущества);Население в сумме 6125,91 рублей (аренда земли);114918,02 рублей (</w:t>
            </w:r>
            <w:proofErr w:type="spellStart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найм</w:t>
            </w:r>
            <w:proofErr w:type="spellEnd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 xml:space="preserve"> жилья)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trHeight w:val="282"/>
        </w:trPr>
        <w:tc>
          <w:tcPr>
            <w:tcW w:w="82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 xml:space="preserve">по сч.120634000 - 1166,71 руб. предоплата по выданным авансам за приобретение материальных запасов 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trHeight w:val="282"/>
        </w:trPr>
        <w:tc>
          <w:tcPr>
            <w:tcW w:w="82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Сумма долга приходится на ООО "Р</w:t>
            </w:r>
            <w:proofErr w:type="gramStart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Н-</w:t>
            </w:r>
            <w:proofErr w:type="gramEnd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proofErr w:type="spellStart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Карт-Томск</w:t>
            </w:r>
            <w:proofErr w:type="spellEnd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" в сумме 1166,71 рублей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trHeight w:val="282"/>
        </w:trPr>
        <w:tc>
          <w:tcPr>
            <w:tcW w:w="82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по сч.120642000- 1691381,60 руб. предоплата по выданным авансам по безвозмездным перечислениям.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trHeight w:val="282"/>
        </w:trPr>
        <w:tc>
          <w:tcPr>
            <w:tcW w:w="82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Сумма долга приходится н</w:t>
            </w:r>
            <w:proofErr w:type="gramStart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а ООО</w:t>
            </w:r>
            <w:proofErr w:type="gramEnd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 xml:space="preserve"> "БИО ТЭК Верхняя </w:t>
            </w:r>
            <w:proofErr w:type="spellStart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Кеть</w:t>
            </w:r>
            <w:proofErr w:type="spellEnd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" в сумме 565483,84 рубля; ООО "БИО ТЭК-С" в сумме 1125897,76 рублей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trHeight w:val="282"/>
        </w:trPr>
        <w:tc>
          <w:tcPr>
            <w:tcW w:w="82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Кредиторская задолженность отсутствует.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trHeight w:val="282"/>
        </w:trPr>
        <w:tc>
          <w:tcPr>
            <w:tcW w:w="98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Сведения о результатах деятельности по доходам за 2014 год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82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Код дохода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Наименование  дохода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зм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 2014г.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     2014г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1C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% 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82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82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82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10 102 000 010 000 100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НДФЛ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162000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167565,7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82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10 302 000 010 000 100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Акцизы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312000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319126,44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82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10 601 030 100 000 100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430,75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82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10 606 000 100 000 100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3468,81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82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11 105 010 100 000 100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Арендная плата за землю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8000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7016,58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49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11 105 035 100 000 100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272100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272129,41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5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11 109 045 100 000 100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 от использования имущества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39300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39300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82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10 804 020 011 000 100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Госпошлина за совершение нотариальных действий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4310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8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801400,00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813347,69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73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20 201 001 100 000 100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Дотации  на выравнивание бюджетной обеспеченности поселений 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изРФФПП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922800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922800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73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20 203 015 100 000 100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Субвенция на осуществление первичного воинского учёта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33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35319287,28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35319287,28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70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20 204 999 100 000 100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 на поддержку мер по обеспечению сбалансированности бюджетов поселений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2016100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2016100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118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20 204 999 100 000 100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на содержание центров временного хранения и сортировки твердых бытовых отходов и полигонов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17100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17100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38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20 204 999 100 000 100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на  реализацию ВЦП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10912100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10912100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195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20 204 999 100 000 100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межбюджетные трансферты на реализацию муниципальной программы "Поддержка сельскохозяйственных товаропроизводителей 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Верхнекетского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на 2013-2015 годы".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42600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42600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381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20 204 999 100 000 100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на дорожную деятельность в отношении автомобильных дорог местного значения вне границ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"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Верхнекетский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630000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630000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142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20 204 999 100 000 100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межбюджетные трансферты из резервного фонда  финансирования непредвиденных расходов Администрации 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Верхнекетского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17543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17543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123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20 204 999 100 000 100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на реализацию муниципальной программы "Ветеран" МО "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Верхнекетский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район" на 2012 - 2014 годы"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1250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150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20 204 999 100 000 100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межбюджетные трансферты из резервного фонда  финансирования чрезвычайных ситуаций Администрации 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Верхнекетского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175504,09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175504,09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66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20 204 999 100 000 100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межбюджетные трансферты на реализацию ВЦП "Молодежь 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Верхнекетья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117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20 204 999 100 000 100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межбюджетные трансферты на реализацию ВЦП "Молодежь 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Верхнекетья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" (организация временной занятости подростков)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7776,75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7776,75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129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20 204 999 100 000 100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на реализацию ДЦП "Капремонт жилищного фонда в МО "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Верхнекетский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район" на 2012 - 2014 годы"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7357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7357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040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20 204 999 100 000 100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ИМБТ на реализацию муниципальной программы "Ветеран" МО "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Верхнекетский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район" на 2012 - 2014 годы" (Оказание помощи в ремонте и (или) переустройстве жилых помещений отдельных категорий граждан)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31314,84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31314,84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577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20 204 999 100 000 100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ИМБТ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31314,84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31314,84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190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20 204 999 100 000 100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на реализацию мероприятий МП "Развитие малого и среднего предпринимательства в муниципальном образовании "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Верхнекетский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район" на 2013-2015 годы"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3595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3595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3345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20 204 999 100 000 100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на реализацию мероприятий муниципальной программы "Демографическое развитие муниципального образования "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Верхнекетский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район" Томской области на 2013-2015 годы" (приобретение для муниципальных нужд нежилого одноэтажного здания "Административно- общественный центр в п. Центральный 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Верхнекетского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Томской области")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21420731,76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21420731,76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82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 доходов: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37140787,28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37152734,97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82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315"/>
        </w:trPr>
        <w:tc>
          <w:tcPr>
            <w:tcW w:w="86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Доходная часть бюджета МО «Орловское сельское поселение» исполнена на 100%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315"/>
        </w:trPr>
        <w:tc>
          <w:tcPr>
            <w:tcW w:w="86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315"/>
        </w:trPr>
        <w:tc>
          <w:tcPr>
            <w:tcW w:w="7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результатах деятельности по расходам за 2014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33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1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раздела</w:t>
            </w:r>
            <w:proofErr w:type="gram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одраздела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ФКР по БК</w:t>
            </w: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495"/>
        </w:trPr>
        <w:tc>
          <w:tcPr>
            <w:tcW w:w="17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зм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2014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2014 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1C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% исполнения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055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2697471,07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2657387,09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70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1701,18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780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21574689,02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21574689,02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525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Руб.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97300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97300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525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42600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42600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525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Руб.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1034686,65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1024912,67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525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Руб.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3595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3595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70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46657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40196,7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1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11122338,46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11122338,46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70"/>
        </w:trPr>
        <w:tc>
          <w:tcPr>
            <w:tcW w:w="1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70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440166,02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440166,02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525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22476,75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22476,75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525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62629,68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62629,68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70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10600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10600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780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124000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124000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70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37280910,83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37222891,39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99,8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9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Расходная часть бюджета по данному разделу исполнена на 100,0%. По состоянию на 01.01.2015 г.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9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штатная численность местной администрации составила 7,25 единиц, в том числе муниципальных служащих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86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3,0шт.ед., технических работников 2,75 шт.ед., обслуживающий персонал 1,5 шт.ед.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Среднегодовое количество штатных единиц 7,25.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6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Инвентаризация проведена по состоянию на 01.12.2014 года.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7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Недостач и хищений денежных и материальных ценностей не обнаружено.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9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По разделу 0113 расходная часть бюджета исполнена на 100 % на сумму 21574689,02 руб. в том числе: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3600,00руб.- за госпошлину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7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25598,82руб.- за услуги по разработке проекта нормативов образования отходов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6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 xml:space="preserve">1250,00руб.- для поведения праздничных мероприятий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7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20000,00руб.- для приобретения первичных средств пожаротушения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7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14000,00руб</w:t>
            </w:r>
            <w:proofErr w:type="gram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.-</w:t>
            </w:r>
            <w:proofErr w:type="gramEnd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для создания резервного запаса ГСМ на пожароопасный период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9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48817,44руб.- для оплаты заработной платы старшему добровольной пожарной команды в п</w:t>
            </w:r>
            <w:proofErr w:type="gram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.Д</w:t>
            </w:r>
            <w:proofErr w:type="gramEnd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ружный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86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 xml:space="preserve">17543,00руб.- для участия в праздничных мероприятиях, </w:t>
            </w:r>
            <w:proofErr w:type="spell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посв</w:t>
            </w:r>
            <w:proofErr w:type="spellEnd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 xml:space="preserve">. 75-летию </w:t>
            </w:r>
            <w:proofErr w:type="spell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Верхнекетского</w:t>
            </w:r>
            <w:proofErr w:type="spellEnd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 xml:space="preserve">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11100,00 руб.- за приобретение гирлянд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7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21420731,76 руб. - для приобретения административного здания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7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 xml:space="preserve">10000,00руб. - за услуги по </w:t>
            </w:r>
            <w:proofErr w:type="spell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осущ</w:t>
            </w:r>
            <w:proofErr w:type="spellEnd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. Экспертизы приобретаемого нежилого здания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40"/>
        </w:trPr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2048,00 руб. - для приобретения силового кабеля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4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600"/>
        </w:trPr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9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По разделу 0405 расходная часть бюджета исполнена на 100% на сумму 42600,00 руб. в том числе: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540"/>
        </w:trPr>
        <w:tc>
          <w:tcPr>
            <w:tcW w:w="9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42600,00руб. -  выдана субсидия гражданам, ведущим личное подсобное хозяйство, на содержание крупного рогатого скота.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540"/>
        </w:trPr>
        <w:tc>
          <w:tcPr>
            <w:tcW w:w="6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540"/>
        </w:trPr>
        <w:tc>
          <w:tcPr>
            <w:tcW w:w="9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По разделу 0412 расходная часть бюджета исполнена на 100% на сумму 3595,00 руб. в том числе: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540"/>
        </w:trPr>
        <w:tc>
          <w:tcPr>
            <w:tcW w:w="9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 xml:space="preserve">3595,00 рублей - на </w:t>
            </w:r>
            <w:proofErr w:type="spell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примобретение</w:t>
            </w:r>
            <w:proofErr w:type="spellEnd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 xml:space="preserve"> ГСМ, для доставки делегации от поселения на праздничные мероприятия, посвященные "Дню работников леса"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33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9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По разделу 0409 расходная часть бюджета исполнена на 99,1 % на сумму 1024912,67руб. в том числе: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315"/>
        </w:trPr>
        <w:tc>
          <w:tcPr>
            <w:tcW w:w="995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159216,76руб. - на строительство ледовой переправы через </w:t>
            </w:r>
            <w:proofErr w:type="spell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proofErr w:type="gram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.К</w:t>
            </w:r>
            <w:proofErr w:type="gram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еть</w:t>
            </w:r>
            <w:proofErr w:type="spell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 за счёт средств районного дорожного фонда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85"/>
        </w:trPr>
        <w:tc>
          <w:tcPr>
            <w:tcW w:w="995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19984,28руб. -   ремонт дороги </w:t>
            </w:r>
            <w:proofErr w:type="gram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 сенокосным угодьям за счет средств районного дорожного фонда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315"/>
        </w:trPr>
        <w:tc>
          <w:tcPr>
            <w:tcW w:w="995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204643,74 руб.- содержание автомобильной дороги </w:t>
            </w:r>
            <w:proofErr w:type="spell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.Д</w:t>
            </w:r>
            <w:proofErr w:type="gram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ружный-п.Клюквинка</w:t>
            </w:r>
            <w:proofErr w:type="spell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  за счёт средств районного дорожного фонда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995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246155,22 руб.- содержание автомобильной дороги </w:t>
            </w:r>
            <w:proofErr w:type="spell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.Д</w:t>
            </w:r>
            <w:proofErr w:type="gram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ружный-п.Центральный</w:t>
            </w:r>
            <w:proofErr w:type="spell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  за счёт средств районного дорожного фонда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995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92686,65 руб.- ремонт моста  за счёт средств резервного фонда Администрации </w:t>
            </w:r>
            <w:proofErr w:type="spell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Верхнекетского</w:t>
            </w:r>
            <w:proofErr w:type="spell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995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144329,82 руб.- содержание автомобильных дорог п</w:t>
            </w:r>
            <w:proofErr w:type="gram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.Д</w:t>
            </w:r>
            <w:proofErr w:type="gram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ружный  за счёт средств  дорожного фонда поселения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995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157896,2 руб.- содержание автомобильных дорог п</w:t>
            </w:r>
            <w:proofErr w:type="gram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.Ц</w:t>
            </w:r>
            <w:proofErr w:type="gram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ентральный  за счёт средств дорожного фонда поселения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10"/>
        </w:trPr>
        <w:tc>
          <w:tcPr>
            <w:tcW w:w="9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По разделу 0501 расходная часть бюджета исполнена на 86,2 % на сумму 40196,7 руб. в том числе: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435"/>
        </w:trPr>
        <w:tc>
          <w:tcPr>
            <w:tcW w:w="6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 xml:space="preserve">17500 </w:t>
            </w:r>
            <w:proofErr w:type="spell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руб</w:t>
            </w:r>
            <w:proofErr w:type="gram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.-</w:t>
            </w:r>
            <w:proofErr w:type="gramEnd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приобретены</w:t>
            </w:r>
            <w:proofErr w:type="spellEnd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 xml:space="preserve"> материалы для ремонта жилья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15339,7 руб.- отремонтировано 9 квартир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510"/>
        </w:trPr>
        <w:tc>
          <w:tcPr>
            <w:tcW w:w="9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7357,00 руб.- приобретены материалы на ремонт жилищного фонда по МП "Капитальный ремонт жилищного фонда в муниципальном образовании "</w:t>
            </w:r>
            <w:proofErr w:type="spell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Верхнекетский</w:t>
            </w:r>
            <w:proofErr w:type="spellEnd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 xml:space="preserve"> район" на 2012-2014 годы"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660"/>
        </w:trPr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9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По разделу 0502 расходная часть бюджета исполнена на 100 % на сумму 11122338,46руб. в том числе: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480"/>
        </w:trPr>
        <w:tc>
          <w:tcPr>
            <w:tcW w:w="9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 xml:space="preserve">10912100,00руб.- межбюджетные трансферты на компенсацию расходов по организации электроснабжения 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от ДЭС по населению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86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17100,00руб</w:t>
            </w:r>
            <w:proofErr w:type="gram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.-</w:t>
            </w:r>
            <w:proofErr w:type="gramEnd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 на содержание санкционированных поселковых свалок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7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7500,00руб. - за выполнение работ по землеустройству при межевании земель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102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185638,46,00 руб. - на капитальный ремонт павильона водозаборной скважины по ул</w:t>
            </w:r>
            <w:proofErr w:type="gram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.С</w:t>
            </w:r>
            <w:proofErr w:type="gramEnd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оветской п.Центрального</w:t>
            </w:r>
          </w:p>
        </w:tc>
      </w:tr>
      <w:tr w:rsidR="00981C27" w:rsidRPr="00981C27" w:rsidTr="00981C27">
        <w:trPr>
          <w:gridAfter w:val="2"/>
          <w:wAfter w:w="1627" w:type="dxa"/>
          <w:trHeight w:val="300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9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По разделу 0503 расходная часть бюджета исполнена на 100,0 % на сумму 440166,02 руб. в том числе: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 xml:space="preserve">179743,66руб.- </w:t>
            </w:r>
            <w:proofErr w:type="spell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эл</w:t>
            </w:r>
            <w:proofErr w:type="gram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.э</w:t>
            </w:r>
            <w:proofErr w:type="gramEnd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нергия</w:t>
            </w:r>
            <w:proofErr w:type="spellEnd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 xml:space="preserve"> по уличному  освещению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315"/>
        </w:trPr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12129,16руб.- оплата услуг по замене ламп ДРЛ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315"/>
        </w:trPr>
        <w:tc>
          <w:tcPr>
            <w:tcW w:w="6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12190 </w:t>
            </w:r>
            <w:proofErr w:type="spell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руб</w:t>
            </w:r>
            <w:proofErr w:type="gram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.-</w:t>
            </w:r>
            <w:proofErr w:type="gram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приобретение</w:t>
            </w:r>
            <w:proofErr w:type="spell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 пушки дизельной для гаража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315"/>
        </w:trPr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195612,8 руб.- приобретение </w:t>
            </w:r>
            <w:proofErr w:type="spell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зап</w:t>
            </w:r>
            <w:proofErr w:type="gram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.ч</w:t>
            </w:r>
            <w:proofErr w:type="gram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астей</w:t>
            </w:r>
            <w:proofErr w:type="spell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 для тракторов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315"/>
        </w:trPr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14592,41руб.- приобретение ГСМ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315"/>
        </w:trPr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5845,33 руб. - услуги по ремонту трактора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315"/>
        </w:trPr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1921,28руб.- </w:t>
            </w:r>
            <w:proofErr w:type="spell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эл</w:t>
            </w:r>
            <w:proofErr w:type="gram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.э</w:t>
            </w:r>
            <w:proofErr w:type="gram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нергия</w:t>
            </w:r>
            <w:proofErr w:type="spell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 гаража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315"/>
        </w:trPr>
        <w:tc>
          <w:tcPr>
            <w:tcW w:w="86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8000,00руб. - на выплату премии победителям смотра-конкурса по благоустройству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315"/>
        </w:trPr>
        <w:tc>
          <w:tcPr>
            <w:tcW w:w="86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10131,38 руб.- водный налог, налог за негативное воздействие на окружающую среду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40"/>
        </w:trPr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555"/>
        </w:trPr>
        <w:tc>
          <w:tcPr>
            <w:tcW w:w="9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По разделу 0707 расходная часть бюджета исполнена на 100,0 % на сумму 22476,75 руб. в том числе: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555"/>
        </w:trPr>
        <w:tc>
          <w:tcPr>
            <w:tcW w:w="7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7776,75 руб. - на организацию временной занятости несовершеннолетних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86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5000,00 руб. - на организацию участия поселения в районном молодежном форуме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585"/>
        </w:trPr>
        <w:tc>
          <w:tcPr>
            <w:tcW w:w="9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 xml:space="preserve">9700,00 </w:t>
            </w:r>
            <w:proofErr w:type="spell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ру</w:t>
            </w:r>
            <w:proofErr w:type="gram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б</w:t>
            </w:r>
            <w:proofErr w:type="spellEnd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-</w:t>
            </w:r>
            <w:proofErr w:type="gramEnd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 xml:space="preserve"> на проведение народного гуляния "Масленица", мероприятий, посвященных Дню Победы ВОВ, на День защиты детей, Новогодних представлений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480"/>
        </w:trPr>
        <w:tc>
          <w:tcPr>
            <w:tcW w:w="9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По разделу 1003 расходная часть бюджета исполнена на 100,0 % на сумму 62629,68 руб. в том числе: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510"/>
        </w:trPr>
        <w:tc>
          <w:tcPr>
            <w:tcW w:w="9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62629,68 руб. - на оказание помощи в ремонте жилых помещений ветеранам труда за счет средств областного бюджета и в рамках МП "Ветеран"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480"/>
        </w:trPr>
        <w:tc>
          <w:tcPr>
            <w:tcW w:w="9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По разделу 1101 расходная часть бюджета исполнена на 100,0 % на сумму 10600 руб. в том числе: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735"/>
        </w:trPr>
        <w:tc>
          <w:tcPr>
            <w:tcW w:w="9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10600,00 руб. - на проведение конкурса "Мисс Весна", мероприятий, посвященных Дню Победы ВОВ, на День защиты детей, Новогодних представлений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735"/>
        </w:trPr>
        <w:tc>
          <w:tcPr>
            <w:tcW w:w="9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Прочие межбюджетные трансферты бюджетам общего характера 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525"/>
        </w:trPr>
        <w:tc>
          <w:tcPr>
            <w:tcW w:w="9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По разделу 1403 расходная часть бюджета исполнена на 100,0 % на сумму 124000,00 руб. в том числе: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735"/>
        </w:trPr>
        <w:tc>
          <w:tcPr>
            <w:tcW w:w="9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124000,00 руб. - перечислены межбюджетные трансферты бюджету муниципального района  из бюджета поселения на осуществление передаваемых полномочий.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1020"/>
        </w:trPr>
        <w:tc>
          <w:tcPr>
            <w:tcW w:w="6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 xml:space="preserve">Глава поселения                                                </w:t>
            </w:r>
            <w:proofErr w:type="spell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Е.М.Стражева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7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 xml:space="preserve">Главный бухгалтер                                              </w:t>
            </w:r>
            <w:proofErr w:type="spellStart"/>
            <w:r w:rsidRPr="00981C27">
              <w:rPr>
                <w:rFonts w:ascii="Arial CYR" w:eastAsia="Times New Roman" w:hAnsi="Arial CYR" w:cs="Arial CYR"/>
                <w:sz w:val="20"/>
                <w:szCs w:val="20"/>
              </w:rPr>
              <w:t>Н.Н.Коробейщикова</w:t>
            </w:r>
            <w:proofErr w:type="spellEnd"/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2"/>
          <w:wAfter w:w="1627" w:type="dxa"/>
          <w:trHeight w:val="255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7"/>
          <w:wAfter w:w="2700" w:type="dxa"/>
          <w:trHeight w:val="255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Приложение № 1</w:t>
            </w:r>
          </w:p>
        </w:tc>
      </w:tr>
      <w:tr w:rsidR="00981C27" w:rsidRPr="00981C27" w:rsidTr="00981C27">
        <w:trPr>
          <w:gridAfter w:val="7"/>
          <w:wAfter w:w="2700" w:type="dxa"/>
          <w:trHeight w:val="255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 к решению Совета Орловского сельского поселения</w:t>
            </w:r>
          </w:p>
        </w:tc>
      </w:tr>
      <w:tr w:rsidR="00981C27" w:rsidRPr="00981C27" w:rsidTr="00981C27">
        <w:trPr>
          <w:gridAfter w:val="7"/>
          <w:wAfter w:w="2700" w:type="dxa"/>
          <w:trHeight w:val="255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№             от  2015 г.</w:t>
            </w:r>
          </w:p>
        </w:tc>
      </w:tr>
      <w:tr w:rsidR="00981C27" w:rsidRPr="00981C27" w:rsidTr="00981C27">
        <w:trPr>
          <w:gridAfter w:val="7"/>
          <w:wAfter w:w="2700" w:type="dxa"/>
          <w:trHeight w:val="255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7"/>
          <w:wAfter w:w="2700" w:type="dxa"/>
          <w:trHeight w:val="285"/>
        </w:trPr>
        <w:tc>
          <w:tcPr>
            <w:tcW w:w="9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Отчет об исполнении  местного бюджета МО "Орловское сельское поселение" по доходам</w:t>
            </w:r>
          </w:p>
        </w:tc>
      </w:tr>
      <w:tr w:rsidR="00981C27" w:rsidRPr="00981C27" w:rsidTr="00981C27">
        <w:trPr>
          <w:gridAfter w:val="7"/>
          <w:wAfter w:w="2700" w:type="dxa"/>
          <w:trHeight w:val="435"/>
        </w:trPr>
        <w:tc>
          <w:tcPr>
            <w:tcW w:w="9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81C2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 2014 год</w:t>
            </w:r>
          </w:p>
        </w:tc>
      </w:tr>
      <w:tr w:rsidR="00981C27" w:rsidRPr="00981C27" w:rsidTr="00981C27">
        <w:trPr>
          <w:gridAfter w:val="7"/>
          <w:wAfter w:w="2700" w:type="dxa"/>
          <w:trHeight w:val="255"/>
        </w:trPr>
        <w:tc>
          <w:tcPr>
            <w:tcW w:w="7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1C27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proofErr w:type="spellStart"/>
            <w:r w:rsidRPr="00981C27">
              <w:rPr>
                <w:rFonts w:ascii="Arial" w:eastAsia="Times New Roman" w:hAnsi="Arial" w:cs="Arial"/>
                <w:sz w:val="16"/>
                <w:szCs w:val="16"/>
              </w:rPr>
              <w:t>тыс</w:t>
            </w:r>
            <w:proofErr w:type="gramStart"/>
            <w:r w:rsidRPr="00981C27">
              <w:rPr>
                <w:rFonts w:ascii="Arial" w:eastAsia="Times New Roman" w:hAnsi="Arial" w:cs="Arial"/>
                <w:sz w:val="16"/>
                <w:szCs w:val="16"/>
              </w:rPr>
              <w:t>.р</w:t>
            </w:r>
            <w:proofErr w:type="gramEnd"/>
            <w:r w:rsidRPr="00981C27">
              <w:rPr>
                <w:rFonts w:ascii="Arial" w:eastAsia="Times New Roman" w:hAnsi="Arial" w:cs="Arial"/>
                <w:sz w:val="16"/>
                <w:szCs w:val="16"/>
              </w:rPr>
              <w:t>уб</w:t>
            </w:r>
            <w:proofErr w:type="spellEnd"/>
            <w:r w:rsidRPr="00981C2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981C27" w:rsidRPr="00981C27" w:rsidTr="00981C27">
        <w:trPr>
          <w:gridAfter w:val="7"/>
          <w:wAfter w:w="2700" w:type="dxa"/>
          <w:trHeight w:val="855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 вида доходов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 xml:space="preserve">План 2014г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proofErr w:type="spellStart"/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Исполн</w:t>
            </w:r>
            <w:proofErr w:type="spellEnd"/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. на 01.01.2015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% 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исполн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 к году</w:t>
            </w:r>
          </w:p>
        </w:tc>
      </w:tr>
      <w:tr w:rsidR="00981C27" w:rsidRPr="00981C27" w:rsidTr="00981C27">
        <w:trPr>
          <w:gridAfter w:val="7"/>
          <w:wAfter w:w="2700" w:type="dxa"/>
          <w:trHeight w:val="285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10100000000000 000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162,0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167,6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103,5</w:t>
            </w:r>
          </w:p>
        </w:tc>
      </w:tr>
      <w:tr w:rsidR="00981C27" w:rsidRPr="00981C27" w:rsidTr="00981C27">
        <w:trPr>
          <w:gridAfter w:val="7"/>
          <w:wAfter w:w="2700" w:type="dxa"/>
          <w:trHeight w:val="2085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t>1 01 02010 01 0000 110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162,0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167,6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103,5</w:t>
            </w:r>
          </w:p>
        </w:tc>
      </w:tr>
      <w:tr w:rsidR="00981C27" w:rsidRPr="00981C27" w:rsidTr="00981C27">
        <w:trPr>
          <w:gridAfter w:val="7"/>
          <w:wAfter w:w="2700" w:type="dxa"/>
          <w:trHeight w:val="750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 НА ТОВАРЫ (РАБОТЫ, УСЛУГИ), РЕАЛИЗУЕМЫЕ НА ТЕРРИТОРИИ РОССИЙСКОЙ ФЕДЕРАЦИИ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312,0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319,1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102,3</w:t>
            </w:r>
          </w:p>
        </w:tc>
      </w:tr>
      <w:tr w:rsidR="00981C27" w:rsidRPr="00981C27" w:rsidTr="00981C27">
        <w:trPr>
          <w:gridAfter w:val="7"/>
          <w:wAfter w:w="2700" w:type="dxa"/>
          <w:trHeight w:val="810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t>1 03 02000 01 0000 110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312,0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319,1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102,3</w:t>
            </w:r>
          </w:p>
        </w:tc>
      </w:tr>
      <w:tr w:rsidR="00981C27" w:rsidRPr="00981C27" w:rsidTr="00981C27">
        <w:trPr>
          <w:gridAfter w:val="7"/>
          <w:wAfter w:w="2700" w:type="dxa"/>
          <w:trHeight w:val="330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10600000000000 000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130,0</w:t>
            </w:r>
          </w:p>
        </w:tc>
      </w:tr>
      <w:tr w:rsidR="00981C27" w:rsidRPr="00981C27" w:rsidTr="00981C27">
        <w:trPr>
          <w:gridAfter w:val="7"/>
          <w:wAfter w:w="2700" w:type="dxa"/>
          <w:trHeight w:val="1185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t>1 06 01030 10 0000 110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80,0</w:t>
            </w:r>
          </w:p>
        </w:tc>
      </w:tr>
      <w:tr w:rsidR="00981C27" w:rsidRPr="00981C27" w:rsidTr="00981C27">
        <w:trPr>
          <w:gridAfter w:val="7"/>
          <w:wAfter w:w="2700" w:type="dxa"/>
          <w:trHeight w:val="405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t>1 06 06000 00 0000 110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3,5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140,0</w:t>
            </w:r>
          </w:p>
        </w:tc>
      </w:tr>
      <w:tr w:rsidR="00981C27" w:rsidRPr="00981C27" w:rsidTr="00981C27">
        <w:trPr>
          <w:gridAfter w:val="7"/>
          <w:wAfter w:w="2700" w:type="dxa"/>
          <w:trHeight w:val="555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86,0</w:t>
            </w:r>
          </w:p>
        </w:tc>
      </w:tr>
      <w:tr w:rsidR="00981C27" w:rsidRPr="00981C27" w:rsidTr="00981C27">
        <w:trPr>
          <w:gridAfter w:val="7"/>
          <w:wAfter w:w="2700" w:type="dxa"/>
          <w:trHeight w:val="1755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t>1 08 04020 01 0000 110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981C27" w:rsidRPr="00981C27" w:rsidTr="00981C27">
        <w:trPr>
          <w:gridAfter w:val="7"/>
          <w:wAfter w:w="2700" w:type="dxa"/>
          <w:trHeight w:val="1305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319,4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318,4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99,7</w:t>
            </w:r>
          </w:p>
        </w:tc>
      </w:tr>
      <w:tr w:rsidR="00981C27" w:rsidRPr="00981C27" w:rsidTr="00981C27">
        <w:trPr>
          <w:gridAfter w:val="7"/>
          <w:wAfter w:w="2700" w:type="dxa"/>
          <w:trHeight w:val="2115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1 11 05013 10 0000 120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  <w:proofErr w:type="gram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8,0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7,0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87,5</w:t>
            </w:r>
          </w:p>
        </w:tc>
      </w:tr>
      <w:tr w:rsidR="00981C27" w:rsidRPr="00981C27" w:rsidTr="00981C27">
        <w:trPr>
          <w:gridAfter w:val="7"/>
          <w:wAfter w:w="2700" w:type="dxa"/>
          <w:trHeight w:val="1845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t>1 11 05035 10 0000 120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272,1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272,1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81C27" w:rsidRPr="00981C27" w:rsidTr="00981C27">
        <w:trPr>
          <w:gridAfter w:val="7"/>
          <w:wAfter w:w="2700" w:type="dxa"/>
          <w:trHeight w:val="2100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t>1 11 09045 10 0000 120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39,3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39,3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81C27" w:rsidRPr="00981C27" w:rsidTr="00981C27">
        <w:trPr>
          <w:gridAfter w:val="7"/>
          <w:wAfter w:w="2700" w:type="dxa"/>
          <w:trHeight w:val="630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НАЛОГОВЫХ И НЕНАЛОГОВЫХ ДОХОДОВ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801,4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813,3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101,5</w:t>
            </w:r>
          </w:p>
        </w:tc>
      </w:tr>
      <w:tr w:rsidR="00981C27" w:rsidRPr="00981C27" w:rsidTr="00981C27">
        <w:trPr>
          <w:gridAfter w:val="7"/>
          <w:wAfter w:w="2700" w:type="dxa"/>
          <w:trHeight w:val="960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20200000000000000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БЮДЖТНОЙ СИСТЕМЫ РОССИЙСКОЙ ФЕДЕРАЦИИ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36339,4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36339,4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81C27" w:rsidRPr="00981C27" w:rsidTr="00981C27">
        <w:trPr>
          <w:gridAfter w:val="7"/>
          <w:wAfter w:w="2700" w:type="dxa"/>
          <w:trHeight w:val="795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t>20201000000000151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922,8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922,8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81C27" w:rsidRPr="00981C27" w:rsidTr="00981C27">
        <w:trPr>
          <w:gridAfter w:val="7"/>
          <w:wAfter w:w="2700" w:type="dxa"/>
          <w:trHeight w:val="765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t>20201001100000151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922,8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922,8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81C27" w:rsidRPr="00981C27" w:rsidTr="00981C27">
        <w:trPr>
          <w:gridAfter w:val="7"/>
          <w:wAfter w:w="2700" w:type="dxa"/>
          <w:trHeight w:val="765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20203000000000151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81C27" w:rsidRPr="00981C27" w:rsidTr="00981C27">
        <w:trPr>
          <w:gridAfter w:val="7"/>
          <w:wAfter w:w="2700" w:type="dxa"/>
          <w:trHeight w:val="1020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t>2 02 03015 10 0000 151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97,3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97,3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81C27" w:rsidRPr="00981C27" w:rsidTr="00981C27">
        <w:trPr>
          <w:gridAfter w:val="7"/>
          <w:wAfter w:w="2700" w:type="dxa"/>
          <w:trHeight w:val="255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2 02 04000 00 0000 000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35319,3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35319,3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81C27" w:rsidRPr="00981C27" w:rsidTr="00981C27">
        <w:trPr>
          <w:gridAfter w:val="7"/>
          <w:wAfter w:w="2700" w:type="dxa"/>
          <w:trHeight w:val="255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81C27" w:rsidRPr="00981C27" w:rsidTr="00981C27">
        <w:trPr>
          <w:gridAfter w:val="7"/>
          <w:wAfter w:w="2700" w:type="dxa"/>
          <w:trHeight w:val="1020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t>2 02 04999 10 0000 151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 на поддержку мер по обеспечению сбалансированности бюджетов поселений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2016,1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2016,1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81C27" w:rsidRPr="00981C27" w:rsidTr="00981C27">
        <w:trPr>
          <w:gridAfter w:val="7"/>
          <w:wAfter w:w="2700" w:type="dxa"/>
          <w:trHeight w:val="1020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t>2 02 04999 10 0000 151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на содержание центров временного хранения и сортировки твердых бытовых отходов и полигонов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17,1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17,1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81C27" w:rsidRPr="00981C27" w:rsidTr="00981C27">
        <w:trPr>
          <w:gridAfter w:val="7"/>
          <w:wAfter w:w="2700" w:type="dxa"/>
          <w:trHeight w:val="960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2 02 04999 10 0000 151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1C27">
              <w:rPr>
                <w:rFonts w:ascii="Arial" w:eastAsia="Times New Roman" w:hAnsi="Arial" w:cs="Arial"/>
                <w:sz w:val="18"/>
                <w:szCs w:val="18"/>
              </w:rPr>
              <w:t xml:space="preserve">Иные межбюджетные трансферты на компенсацию расходов по организации электроснабжения от дизельных электростанций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10912,1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10912,1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81C27" w:rsidRPr="00981C27" w:rsidTr="00981C27">
        <w:trPr>
          <w:gridAfter w:val="7"/>
          <w:wAfter w:w="2700" w:type="dxa"/>
          <w:trHeight w:val="2880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t>2 02 04999 10 0000 151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1C27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на дорожную деятельность в отношении автомобильных дорог местного значения вне границ населенных пунктов,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"</w:t>
            </w:r>
            <w:proofErr w:type="spellStart"/>
            <w:r w:rsidRPr="00981C27">
              <w:rPr>
                <w:rFonts w:ascii="Arial" w:eastAsia="Times New Roman" w:hAnsi="Arial" w:cs="Arial"/>
                <w:sz w:val="18"/>
                <w:szCs w:val="18"/>
              </w:rPr>
              <w:t>Верхнекетский</w:t>
            </w:r>
            <w:proofErr w:type="spellEnd"/>
            <w:r w:rsidRPr="00981C27">
              <w:rPr>
                <w:rFonts w:ascii="Arial" w:eastAsia="Times New Roman" w:hAnsi="Arial" w:cs="Arial"/>
                <w:sz w:val="18"/>
                <w:szCs w:val="18"/>
              </w:rPr>
              <w:t xml:space="preserve"> район"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630,0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630,0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81C27" w:rsidRPr="00981C27" w:rsidTr="00981C27">
        <w:trPr>
          <w:gridAfter w:val="7"/>
          <w:wAfter w:w="2700" w:type="dxa"/>
          <w:trHeight w:val="1200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t>2 02 04999 10 0000 151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1C27">
              <w:rPr>
                <w:rFonts w:ascii="Arial" w:eastAsia="Times New Roman" w:hAnsi="Arial" w:cs="Arial"/>
                <w:sz w:val="18"/>
                <w:szCs w:val="18"/>
              </w:rPr>
              <w:t xml:space="preserve">ИМБТ на реализацию мероприятий муниципальной программы "Поддержка сельскохозяйственных товаропроизводителей </w:t>
            </w:r>
            <w:proofErr w:type="spellStart"/>
            <w:r w:rsidRPr="00981C27">
              <w:rPr>
                <w:rFonts w:ascii="Arial" w:eastAsia="Times New Roman" w:hAnsi="Arial" w:cs="Arial"/>
                <w:sz w:val="18"/>
                <w:szCs w:val="18"/>
              </w:rPr>
              <w:t>Верхнекетского</w:t>
            </w:r>
            <w:proofErr w:type="spellEnd"/>
            <w:r w:rsidRPr="00981C27">
              <w:rPr>
                <w:rFonts w:ascii="Arial" w:eastAsia="Times New Roman" w:hAnsi="Arial" w:cs="Arial"/>
                <w:sz w:val="18"/>
                <w:szCs w:val="18"/>
              </w:rPr>
              <w:t xml:space="preserve"> района на 2013-2015годы"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42,6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42,6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81C27" w:rsidRPr="00981C27" w:rsidTr="00981C27">
        <w:trPr>
          <w:gridAfter w:val="7"/>
          <w:wAfter w:w="2700" w:type="dxa"/>
          <w:trHeight w:val="720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t>2 02 04999 10 0000 151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1C27">
              <w:rPr>
                <w:rFonts w:ascii="Arial" w:eastAsia="Times New Roman" w:hAnsi="Arial" w:cs="Arial"/>
                <w:sz w:val="18"/>
                <w:szCs w:val="18"/>
              </w:rPr>
              <w:t xml:space="preserve">ИМБТ на оказание помощи в ремонте и (или) </w:t>
            </w:r>
            <w:proofErr w:type="spellStart"/>
            <w:r w:rsidRPr="00981C27">
              <w:rPr>
                <w:rFonts w:ascii="Arial" w:eastAsia="Times New Roman" w:hAnsi="Arial" w:cs="Arial"/>
                <w:sz w:val="18"/>
                <w:szCs w:val="18"/>
              </w:rPr>
              <w:t>перейстройстве</w:t>
            </w:r>
            <w:proofErr w:type="spellEnd"/>
            <w:r w:rsidRPr="00981C27">
              <w:rPr>
                <w:rFonts w:ascii="Arial" w:eastAsia="Times New Roman" w:hAnsi="Arial" w:cs="Arial"/>
                <w:sz w:val="18"/>
                <w:szCs w:val="18"/>
              </w:rPr>
              <w:t xml:space="preserve"> жилых помещений граждан за счет областного бюджета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31,3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31,3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81C27" w:rsidRPr="00981C27" w:rsidTr="00981C27">
        <w:trPr>
          <w:gridAfter w:val="7"/>
          <w:wAfter w:w="2700" w:type="dxa"/>
          <w:trHeight w:val="960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t>2 02 04999 10 0000 151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1C27">
              <w:rPr>
                <w:rFonts w:ascii="Arial" w:eastAsia="Times New Roman" w:hAnsi="Arial" w:cs="Arial"/>
                <w:sz w:val="18"/>
                <w:szCs w:val="18"/>
              </w:rPr>
              <w:t xml:space="preserve">ИМБТ из резервного фонда  финансирования непредвиденных расходов Администрации </w:t>
            </w:r>
            <w:proofErr w:type="spellStart"/>
            <w:r w:rsidRPr="00981C27">
              <w:rPr>
                <w:rFonts w:ascii="Arial" w:eastAsia="Times New Roman" w:hAnsi="Arial" w:cs="Arial"/>
                <w:sz w:val="18"/>
                <w:szCs w:val="18"/>
              </w:rPr>
              <w:t>Верхнекетского</w:t>
            </w:r>
            <w:proofErr w:type="spellEnd"/>
            <w:r w:rsidRPr="00981C27">
              <w:rPr>
                <w:rFonts w:ascii="Arial" w:eastAsia="Times New Roman" w:hAnsi="Arial" w:cs="Arial"/>
                <w:sz w:val="18"/>
                <w:szCs w:val="18"/>
              </w:rPr>
              <w:t xml:space="preserve"> района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17,5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17,5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81C27" w:rsidRPr="00981C27" w:rsidTr="00981C27">
        <w:trPr>
          <w:gridAfter w:val="7"/>
          <w:wAfter w:w="2700" w:type="dxa"/>
          <w:trHeight w:val="720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t>2 02 04999 10 0000 151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1C27">
              <w:rPr>
                <w:rFonts w:ascii="Arial" w:eastAsia="Times New Roman" w:hAnsi="Arial" w:cs="Arial"/>
                <w:sz w:val="18"/>
                <w:szCs w:val="18"/>
              </w:rPr>
              <w:t xml:space="preserve">ИМБТ из резервного фонда  финансирования чрезвычайных ситуаций Администрации </w:t>
            </w:r>
            <w:proofErr w:type="spellStart"/>
            <w:r w:rsidRPr="00981C27">
              <w:rPr>
                <w:rFonts w:ascii="Arial" w:eastAsia="Times New Roman" w:hAnsi="Arial" w:cs="Arial"/>
                <w:sz w:val="18"/>
                <w:szCs w:val="18"/>
              </w:rPr>
              <w:t>Верхнекетского</w:t>
            </w:r>
            <w:proofErr w:type="spellEnd"/>
            <w:r w:rsidRPr="00981C27">
              <w:rPr>
                <w:rFonts w:ascii="Arial" w:eastAsia="Times New Roman" w:hAnsi="Arial" w:cs="Arial"/>
                <w:sz w:val="18"/>
                <w:szCs w:val="18"/>
              </w:rPr>
              <w:t xml:space="preserve"> района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175,5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175,5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81C27" w:rsidRPr="00981C27" w:rsidTr="00981C27">
        <w:trPr>
          <w:gridAfter w:val="7"/>
          <w:wAfter w:w="2700" w:type="dxa"/>
          <w:trHeight w:val="720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t>2 02 04999 10 0000 151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1C27">
              <w:rPr>
                <w:rFonts w:ascii="Arial" w:eastAsia="Times New Roman" w:hAnsi="Arial" w:cs="Arial"/>
                <w:sz w:val="18"/>
                <w:szCs w:val="18"/>
              </w:rPr>
              <w:t>ИМБТ на реализацию программы "Ветеран" МО "</w:t>
            </w:r>
            <w:proofErr w:type="spellStart"/>
            <w:r w:rsidRPr="00981C27">
              <w:rPr>
                <w:rFonts w:ascii="Arial" w:eastAsia="Times New Roman" w:hAnsi="Arial" w:cs="Arial"/>
                <w:sz w:val="18"/>
                <w:szCs w:val="18"/>
              </w:rPr>
              <w:t>Верхнекетский</w:t>
            </w:r>
            <w:proofErr w:type="spellEnd"/>
            <w:r w:rsidRPr="00981C27">
              <w:rPr>
                <w:rFonts w:ascii="Arial" w:eastAsia="Times New Roman" w:hAnsi="Arial" w:cs="Arial"/>
                <w:sz w:val="18"/>
                <w:szCs w:val="18"/>
              </w:rPr>
              <w:t xml:space="preserve"> район" на 2012 - 2014 годы"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1,3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1,3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81C27" w:rsidRPr="00981C27" w:rsidTr="00981C27">
        <w:trPr>
          <w:gridAfter w:val="7"/>
          <w:wAfter w:w="2700" w:type="dxa"/>
          <w:trHeight w:val="720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t>2 02 04999 10 0000 151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81C27">
              <w:rPr>
                <w:rFonts w:ascii="Arial CYR" w:eastAsia="Times New Roman" w:hAnsi="Arial CYR" w:cs="Arial CYR"/>
                <w:sz w:val="18"/>
                <w:szCs w:val="18"/>
              </w:rPr>
              <w:t xml:space="preserve">Иные межбюджетные трансферты на реализацию ВЦП "Молодежь </w:t>
            </w:r>
            <w:proofErr w:type="spellStart"/>
            <w:r w:rsidRPr="00981C27">
              <w:rPr>
                <w:rFonts w:ascii="Arial CYR" w:eastAsia="Times New Roman" w:hAnsi="Arial CYR" w:cs="Arial CYR"/>
                <w:sz w:val="18"/>
                <w:szCs w:val="18"/>
              </w:rPr>
              <w:t>Верхнекетья</w:t>
            </w:r>
            <w:proofErr w:type="spellEnd"/>
            <w:r w:rsidRPr="00981C27">
              <w:rPr>
                <w:rFonts w:ascii="Arial CYR" w:eastAsia="Times New Roman" w:hAnsi="Arial CYR" w:cs="Arial CYR"/>
                <w:sz w:val="18"/>
                <w:szCs w:val="18"/>
              </w:rPr>
              <w:t>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81C27" w:rsidRPr="00981C27" w:rsidTr="00981C27">
        <w:trPr>
          <w:gridAfter w:val="7"/>
          <w:wAfter w:w="2700" w:type="dxa"/>
          <w:trHeight w:val="960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t>2 02 04999 10 0000 151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81C27">
              <w:rPr>
                <w:rFonts w:ascii="Arial CYR" w:eastAsia="Times New Roman" w:hAnsi="Arial CYR" w:cs="Arial CYR"/>
                <w:sz w:val="18"/>
                <w:szCs w:val="18"/>
              </w:rPr>
              <w:t xml:space="preserve">Иные межбюджетные трансферты на реализацию ВЦП "Молодежь </w:t>
            </w:r>
            <w:proofErr w:type="spellStart"/>
            <w:r w:rsidRPr="00981C27">
              <w:rPr>
                <w:rFonts w:ascii="Arial CYR" w:eastAsia="Times New Roman" w:hAnsi="Arial CYR" w:cs="Arial CYR"/>
                <w:sz w:val="18"/>
                <w:szCs w:val="18"/>
              </w:rPr>
              <w:t>Верхнекетья</w:t>
            </w:r>
            <w:proofErr w:type="spellEnd"/>
            <w:r w:rsidRPr="00981C27">
              <w:rPr>
                <w:rFonts w:ascii="Arial CYR" w:eastAsia="Times New Roman" w:hAnsi="Arial CYR" w:cs="Arial CYR"/>
                <w:sz w:val="18"/>
                <w:szCs w:val="18"/>
              </w:rPr>
              <w:t>" (организация временной занятости подростков)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7,8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7,8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81C27" w:rsidRPr="00981C27" w:rsidTr="00981C27">
        <w:trPr>
          <w:gridAfter w:val="7"/>
          <w:wAfter w:w="2700" w:type="dxa"/>
          <w:trHeight w:val="960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t>2 02 04999 10 0000 151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981C27">
              <w:rPr>
                <w:rFonts w:ascii="Arial CYR" w:eastAsia="Times New Roman" w:hAnsi="Arial CYR" w:cs="Arial CYR"/>
                <w:sz w:val="18"/>
                <w:szCs w:val="18"/>
              </w:rPr>
              <w:t>Иные межбюджетные трансферты на реализацию ДЦП "Капремонт жилищного фонда в МО "</w:t>
            </w:r>
            <w:proofErr w:type="spellStart"/>
            <w:r w:rsidRPr="00981C27">
              <w:rPr>
                <w:rFonts w:ascii="Arial CYR" w:eastAsia="Times New Roman" w:hAnsi="Arial CYR" w:cs="Arial CYR"/>
                <w:sz w:val="18"/>
                <w:szCs w:val="18"/>
              </w:rPr>
              <w:t>Верхнекетский</w:t>
            </w:r>
            <w:proofErr w:type="spellEnd"/>
            <w:r w:rsidRPr="00981C27">
              <w:rPr>
                <w:rFonts w:ascii="Arial CYR" w:eastAsia="Times New Roman" w:hAnsi="Arial CYR" w:cs="Arial CYR"/>
                <w:sz w:val="18"/>
                <w:szCs w:val="18"/>
              </w:rPr>
              <w:t xml:space="preserve"> район" на 2012 - 2014 годы"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7,4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7,4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81C27" w:rsidRPr="00981C27" w:rsidTr="00981C27">
        <w:trPr>
          <w:gridAfter w:val="7"/>
          <w:wAfter w:w="2700" w:type="dxa"/>
          <w:trHeight w:val="960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t>2 02 04999 10 0000 151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1C27">
              <w:rPr>
                <w:rFonts w:ascii="Arial" w:eastAsia="Times New Roman" w:hAnsi="Arial" w:cs="Arial"/>
                <w:sz w:val="18"/>
                <w:szCs w:val="18"/>
              </w:rPr>
              <w:t>ИМБТ на оказание помощи в ремонте и (или) переустройстве жилых помещений отдельных категорий граждан в рамках МП "Ветеран"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31,3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31,3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81C27" w:rsidRPr="00981C27" w:rsidTr="00981C27">
        <w:trPr>
          <w:gridAfter w:val="7"/>
          <w:wAfter w:w="2700" w:type="dxa"/>
          <w:trHeight w:val="1440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t>2 02 04999 10 0000 151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1C27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на реализацию мероприятий МП "Развитие малого и среднего предпринимательства в муниципальном образовании "</w:t>
            </w:r>
            <w:proofErr w:type="spellStart"/>
            <w:r w:rsidRPr="00981C27">
              <w:rPr>
                <w:rFonts w:ascii="Arial" w:eastAsia="Times New Roman" w:hAnsi="Arial" w:cs="Arial"/>
                <w:sz w:val="18"/>
                <w:szCs w:val="18"/>
              </w:rPr>
              <w:t>Верхнекетский</w:t>
            </w:r>
            <w:proofErr w:type="spellEnd"/>
            <w:r w:rsidRPr="00981C27">
              <w:rPr>
                <w:rFonts w:ascii="Arial" w:eastAsia="Times New Roman" w:hAnsi="Arial" w:cs="Arial"/>
                <w:sz w:val="18"/>
                <w:szCs w:val="18"/>
              </w:rPr>
              <w:t xml:space="preserve"> район" на 2013-2015 годы"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3,6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3,6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81C27" w:rsidRPr="00981C27" w:rsidTr="00981C27">
        <w:trPr>
          <w:gridAfter w:val="7"/>
          <w:wAfter w:w="2700" w:type="dxa"/>
          <w:trHeight w:val="2640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81C27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2 02 04999 10 0000 151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1C27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на реализацию мероприятий муниципальной программы "Демографическое развитие муниципального образования "</w:t>
            </w:r>
            <w:proofErr w:type="spellStart"/>
            <w:r w:rsidRPr="00981C27">
              <w:rPr>
                <w:rFonts w:ascii="Arial" w:eastAsia="Times New Roman" w:hAnsi="Arial" w:cs="Arial"/>
                <w:sz w:val="18"/>
                <w:szCs w:val="18"/>
              </w:rPr>
              <w:t>Верхнекетский</w:t>
            </w:r>
            <w:proofErr w:type="spellEnd"/>
            <w:r w:rsidRPr="00981C27">
              <w:rPr>
                <w:rFonts w:ascii="Arial" w:eastAsia="Times New Roman" w:hAnsi="Arial" w:cs="Arial"/>
                <w:sz w:val="18"/>
                <w:szCs w:val="18"/>
              </w:rPr>
              <w:t xml:space="preserve"> район" Томской области на 2013-2015 годы" (приобретение для муниципальных нужд нежилого одноэтажного здания "Административно- общественный центр в п. Центральный </w:t>
            </w:r>
            <w:proofErr w:type="spellStart"/>
            <w:r w:rsidRPr="00981C27">
              <w:rPr>
                <w:rFonts w:ascii="Arial" w:eastAsia="Times New Roman" w:hAnsi="Arial" w:cs="Arial"/>
                <w:sz w:val="18"/>
                <w:szCs w:val="18"/>
              </w:rPr>
              <w:t>Верхнекетского</w:t>
            </w:r>
            <w:proofErr w:type="spellEnd"/>
            <w:r w:rsidRPr="00981C27">
              <w:rPr>
                <w:rFonts w:ascii="Arial" w:eastAsia="Times New Roman" w:hAnsi="Arial" w:cs="Arial"/>
                <w:sz w:val="18"/>
                <w:szCs w:val="18"/>
              </w:rPr>
              <w:t xml:space="preserve"> района Томской области")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21420,7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21420,7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981C27" w:rsidRPr="00981C27" w:rsidTr="00981C27">
        <w:trPr>
          <w:gridAfter w:val="7"/>
          <w:wAfter w:w="2700" w:type="dxa"/>
          <w:trHeight w:val="255"/>
        </w:trPr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37140,8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37152,7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</w:tbl>
    <w:p w:rsidR="00981C27" w:rsidRDefault="00981C27" w:rsidP="00981C27">
      <w:pPr>
        <w:spacing w:after="0" w:line="240" w:lineRule="auto"/>
        <w:jc w:val="center"/>
        <w:rPr>
          <w:rFonts w:ascii="Arial" w:hAnsi="Arial" w:cs="Arial"/>
        </w:rPr>
      </w:pPr>
    </w:p>
    <w:p w:rsidR="00981C27" w:rsidRDefault="00981C2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020" w:type="dxa"/>
        <w:tblInd w:w="93" w:type="dxa"/>
        <w:tblLook w:val="04A0"/>
      </w:tblPr>
      <w:tblGrid>
        <w:gridCol w:w="1755"/>
        <w:gridCol w:w="2088"/>
        <w:gridCol w:w="720"/>
        <w:gridCol w:w="793"/>
        <w:gridCol w:w="1056"/>
        <w:gridCol w:w="54"/>
        <w:gridCol w:w="522"/>
        <w:gridCol w:w="756"/>
        <w:gridCol w:w="458"/>
        <w:gridCol w:w="635"/>
        <w:gridCol w:w="853"/>
        <w:gridCol w:w="26"/>
        <w:gridCol w:w="278"/>
        <w:gridCol w:w="26"/>
      </w:tblGrid>
      <w:tr w:rsidR="00981C27" w:rsidRPr="00981C27" w:rsidTr="00981C27">
        <w:trPr>
          <w:gridAfter w:val="2"/>
          <w:wAfter w:w="304" w:type="dxa"/>
          <w:trHeight w:val="25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33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981C27" w:rsidRPr="00981C27" w:rsidTr="00981C27">
        <w:trPr>
          <w:gridAfter w:val="3"/>
          <w:wAfter w:w="330" w:type="dxa"/>
          <w:trHeight w:val="255"/>
        </w:trPr>
        <w:tc>
          <w:tcPr>
            <w:tcW w:w="96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Орловского сельского поселения</w:t>
            </w:r>
          </w:p>
        </w:tc>
      </w:tr>
      <w:tr w:rsidR="00981C27" w:rsidRPr="00981C27" w:rsidTr="00981C27">
        <w:trPr>
          <w:gridAfter w:val="3"/>
          <w:wAfter w:w="330" w:type="dxa"/>
          <w:trHeight w:val="240"/>
        </w:trPr>
        <w:tc>
          <w:tcPr>
            <w:tcW w:w="96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27">
              <w:rPr>
                <w:rFonts w:ascii="Times New Roman" w:eastAsia="Times New Roman" w:hAnsi="Times New Roman" w:cs="Times New Roman"/>
                <w:sz w:val="20"/>
                <w:szCs w:val="20"/>
              </w:rPr>
              <w:t>№    от                  2015 г.</w:t>
            </w:r>
          </w:p>
        </w:tc>
      </w:tr>
      <w:tr w:rsidR="00981C27" w:rsidRPr="00981C27" w:rsidTr="00981C27">
        <w:trPr>
          <w:gridAfter w:val="3"/>
          <w:wAfter w:w="330" w:type="dxa"/>
          <w:trHeight w:val="1380"/>
        </w:trPr>
        <w:tc>
          <w:tcPr>
            <w:tcW w:w="96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Отчет об исполнении местного бюджета МО "Орловское сельское поселение" по разделам, подразделам, целевым статьям и видам расходов классификации расходов бюджетов в ведомственной структуре расходов  за  2014 год</w:t>
            </w:r>
          </w:p>
        </w:tc>
      </w:tr>
      <w:tr w:rsidR="00981C27" w:rsidRPr="00981C27" w:rsidTr="00981C27">
        <w:trPr>
          <w:trHeight w:val="4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trHeight w:val="420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(тыс</w:t>
            </w:r>
            <w:proofErr w:type="gramStart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.р</w:t>
            </w:r>
            <w:proofErr w:type="gramEnd"/>
            <w:r w:rsidRPr="00981C27">
              <w:rPr>
                <w:rFonts w:ascii="Arial CYR" w:eastAsia="Times New Roman" w:hAnsi="Arial CYR" w:cs="Arial CYR"/>
                <w:sz w:val="16"/>
                <w:szCs w:val="16"/>
              </w:rPr>
              <w:t>уб.)</w:t>
            </w:r>
          </w:p>
        </w:tc>
      </w:tr>
      <w:tr w:rsidR="00981C27" w:rsidRPr="00981C27" w:rsidTr="00981C27">
        <w:trPr>
          <w:trHeight w:val="15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81C27" w:rsidRPr="00981C27" w:rsidTr="00981C27">
        <w:trPr>
          <w:trHeight w:val="975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 xml:space="preserve">План 2014г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</w:rPr>
              <w:t>Исполнение на 01.01.2015 г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% исполнения к году</w:t>
            </w:r>
          </w:p>
        </w:tc>
      </w:tr>
      <w:tr w:rsidR="00981C27" w:rsidRPr="00981C27" w:rsidTr="00981C27">
        <w:trPr>
          <w:trHeight w:val="52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37 280,9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37 222,9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99,8</w:t>
            </w:r>
          </w:p>
        </w:tc>
      </w:tr>
      <w:tr w:rsidR="00981C27" w:rsidRPr="00981C27" w:rsidTr="00981C27">
        <w:trPr>
          <w:trHeight w:val="5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Администрация Орловского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37 280,9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37 222,9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99,8</w:t>
            </w:r>
          </w:p>
        </w:tc>
      </w:tr>
      <w:tr w:rsidR="00981C27" w:rsidRPr="00981C27" w:rsidTr="00981C27">
        <w:trPr>
          <w:trHeight w:val="2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981C27" w:rsidRPr="00981C27" w:rsidTr="00981C27">
        <w:trPr>
          <w:trHeight w:val="3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24 281,8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24 240,1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99,8</w:t>
            </w:r>
          </w:p>
        </w:tc>
      </w:tr>
      <w:tr w:rsidR="00981C27" w:rsidRPr="00981C27" w:rsidTr="00981C27">
        <w:trPr>
          <w:trHeight w:val="40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981C27" w:rsidRPr="00981C27" w:rsidTr="00981C27">
        <w:trPr>
          <w:trHeight w:val="261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2 697,4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2 657,4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98,5</w:t>
            </w:r>
          </w:p>
        </w:tc>
      </w:tr>
      <w:tr w:rsidR="00981C27" w:rsidRPr="00981C27" w:rsidTr="00981C27">
        <w:trPr>
          <w:trHeight w:val="154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81C2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81C2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2 697,4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2 657,4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98,5</w:t>
            </w:r>
          </w:p>
        </w:tc>
      </w:tr>
      <w:tr w:rsidR="00981C27" w:rsidRPr="00981C27" w:rsidTr="00981C27">
        <w:trPr>
          <w:trHeight w:val="3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1 952,3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1 912,3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98,0</w:t>
            </w:r>
          </w:p>
        </w:tc>
      </w:tr>
      <w:tr w:rsidR="00981C27" w:rsidRPr="00981C27" w:rsidTr="00981C27">
        <w:trPr>
          <w:trHeight w:val="165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27" w:rsidRPr="00981C27" w:rsidRDefault="00981C27" w:rsidP="00981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1 491,5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1 491,5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39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27" w:rsidRPr="00981C27" w:rsidRDefault="00981C27" w:rsidP="00981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20,7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20,7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88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Закупка 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proofErr w:type="gramStart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абот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126,0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126,0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3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313,7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273,7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87,2</w:t>
            </w:r>
          </w:p>
        </w:tc>
      </w:tr>
      <w:tr w:rsidR="00981C27" w:rsidRPr="00981C27" w:rsidTr="00981C27">
        <w:trPr>
          <w:trHeight w:val="6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0,4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1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0020800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745,1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745,1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59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1C27" w:rsidRPr="00981C27" w:rsidRDefault="00981C27" w:rsidP="00981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0020800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741,0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741,0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2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1C27" w:rsidRPr="00981C27" w:rsidRDefault="00981C27" w:rsidP="00981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0020800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4,1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4,1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3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48,3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96,6</w:t>
            </w:r>
          </w:p>
        </w:tc>
      </w:tr>
      <w:tr w:rsidR="00981C27" w:rsidRPr="00981C27" w:rsidTr="00981C27">
        <w:trPr>
          <w:trHeight w:val="3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48,3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96,6</w:t>
            </w:r>
          </w:p>
        </w:tc>
      </w:tr>
      <w:tr w:rsidR="00981C27" w:rsidRPr="00981C27" w:rsidTr="00981C27">
        <w:trPr>
          <w:trHeight w:val="6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48,3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96,6</w:t>
            </w:r>
          </w:p>
        </w:tc>
      </w:tr>
      <w:tr w:rsidR="00981C27" w:rsidRPr="00981C27" w:rsidTr="00981C27">
        <w:trPr>
          <w:trHeight w:val="67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финансирования непредвиденных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48,3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96,6</w:t>
            </w:r>
          </w:p>
        </w:tc>
      </w:tr>
      <w:tr w:rsidR="00981C27" w:rsidRPr="00981C27" w:rsidTr="00981C27">
        <w:trPr>
          <w:trHeight w:val="3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981C27" w:rsidRPr="00981C27" w:rsidTr="00981C27">
        <w:trPr>
          <w:trHeight w:val="33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48,3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96,6</w:t>
            </w:r>
          </w:p>
        </w:tc>
      </w:tr>
      <w:tr w:rsidR="00981C27" w:rsidRPr="00981C27" w:rsidTr="00981C27">
        <w:trPr>
          <w:trHeight w:val="6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21 534,4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21 534,4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1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фонд финансирования непредвиденных расходов Администрации 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17,5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17,5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6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17,5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17,5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5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82,8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82,8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6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82,8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82,8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2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Реализация государственной политики в области приватизации и управления государственной и 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муницапальной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12,1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12,1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2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0900200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12,1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12,1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75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0900200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12,1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12,1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4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7950000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21 422,0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21 422,0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60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 "Демографическое развитие муниципального образования "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район" Томской области на 2013 - 2015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7950200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21 420,7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21 420,7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9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для муниципальных нужд нежилого одноэтажного здания "Административно- общественный центр в п. Центральный 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Томской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7950216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21 420,7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21 420,7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60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недвижимости имущества в государственну</w:t>
            </w:r>
            <w:proofErr w:type="gramStart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муниципальную) собственность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7950216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21 420,7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21 420,7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6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МП "Ветеран" МО "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район" на 2012 - 2014 годы" (проведение мероприятий, посвященных празднованию Дня Победы</w:t>
            </w:r>
            <w:proofErr w:type="gramStart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7950800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99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7950800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4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97,3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97,3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6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97,3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97,3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6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федеральных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97,3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97,3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3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9990000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97,3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97,3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33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9995118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97,3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97,3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3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981C27" w:rsidRPr="00981C27" w:rsidTr="00981C27">
        <w:trPr>
          <w:trHeight w:val="3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-субвенции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97,3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97,3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7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9995118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92,1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92,1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7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9995118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5,2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43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1 080,9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1 071,1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99,1</w:t>
            </w:r>
          </w:p>
        </w:tc>
      </w:tr>
      <w:tr w:rsidR="00981C27" w:rsidRPr="00981C27" w:rsidTr="00981C27">
        <w:trPr>
          <w:trHeight w:val="24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981C27" w:rsidRPr="00981C27" w:rsidTr="00981C27">
        <w:trPr>
          <w:trHeight w:val="6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0405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42,6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42,6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6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7950000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42,6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42,6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60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МП "Поддержка сельскохозяйственных товаропроизводителей 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на 2013-2015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7950500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42,6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42,6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56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7950500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42,6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42,6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6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1 034,7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1 024,9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99,1</w:t>
            </w:r>
          </w:p>
        </w:tc>
      </w:tr>
      <w:tr w:rsidR="00981C27" w:rsidRPr="00981C27" w:rsidTr="00981C27">
        <w:trPr>
          <w:trHeight w:val="159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92,7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92,7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6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0700502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92,7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92,7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6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942,0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932,2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99,0</w:t>
            </w:r>
          </w:p>
        </w:tc>
      </w:tr>
      <w:tr w:rsidR="00981C27" w:rsidRPr="00981C27" w:rsidTr="00981C27">
        <w:trPr>
          <w:trHeight w:val="63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942,0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932,2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99,0</w:t>
            </w:r>
          </w:p>
        </w:tc>
      </w:tr>
      <w:tr w:rsidR="00981C27" w:rsidRPr="00981C27" w:rsidTr="00981C27">
        <w:trPr>
          <w:trHeight w:val="417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образования "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3150222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630,0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630,0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6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вне границ населенных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3150222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630,0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630,0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6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3150222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630,0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630,0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981C27" w:rsidRPr="00981C27" w:rsidTr="00981C27">
        <w:trPr>
          <w:trHeight w:val="444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межбюджетные трансферты на дорожную деятельность в отношении автомобильных дорог местного значения, а также осуществление иных полномочий  в области использования автомобильных дорог и осуществление дорожной деятельности в соответствии с законодательством Российской Федерации за счёт средств дорожного фонда муниципального образования "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Верхнекетский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район"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3150222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630,0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630,0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349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бюджетов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3150232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312,0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302,2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96,9</w:t>
            </w:r>
          </w:p>
        </w:tc>
      </w:tr>
      <w:tr w:rsidR="00981C27" w:rsidRPr="00981C27" w:rsidTr="00981C27">
        <w:trPr>
          <w:trHeight w:val="7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населенных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3150232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312,0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302,2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96,9</w:t>
            </w:r>
          </w:p>
        </w:tc>
      </w:tr>
      <w:tr w:rsidR="00981C27" w:rsidRPr="00981C27" w:rsidTr="00981C27">
        <w:trPr>
          <w:trHeight w:val="12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3150232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312,0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302,2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96,9</w:t>
            </w:r>
          </w:p>
        </w:tc>
      </w:tr>
      <w:tr w:rsidR="00981C27" w:rsidRPr="00981C27" w:rsidTr="00981C27">
        <w:trPr>
          <w:trHeight w:val="6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3,6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49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7950000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3,6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90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малого и среднего предпринимательства в муниципальном образовании "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район" на 2013 - 2015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7951300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3,6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30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7951300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3,6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6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11 601,2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11 594,7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99,9</w:t>
            </w:r>
          </w:p>
        </w:tc>
      </w:tr>
      <w:tr w:rsidR="00981C27" w:rsidRPr="00981C27" w:rsidTr="00981C27">
        <w:trPr>
          <w:trHeight w:val="24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981C27" w:rsidRPr="00981C27" w:rsidTr="00981C27">
        <w:trPr>
          <w:trHeight w:val="4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46,7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40,2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86,1</w:t>
            </w:r>
          </w:p>
        </w:tc>
      </w:tr>
      <w:tr w:rsidR="00981C27" w:rsidRPr="00981C27" w:rsidTr="00981C27">
        <w:trPr>
          <w:trHeight w:val="4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32,8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83,5</w:t>
            </w:r>
          </w:p>
        </w:tc>
      </w:tr>
      <w:tr w:rsidR="00981C27" w:rsidRPr="00981C27" w:rsidTr="00981C27">
        <w:trPr>
          <w:trHeight w:val="160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32,8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83,5</w:t>
            </w:r>
          </w:p>
        </w:tc>
      </w:tr>
      <w:tr w:rsidR="00981C27" w:rsidRPr="00981C27" w:rsidTr="00981C27">
        <w:trPr>
          <w:trHeight w:val="130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3900200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32,8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83,5</w:t>
            </w:r>
          </w:p>
        </w:tc>
      </w:tr>
      <w:tr w:rsidR="00981C27" w:rsidRPr="00981C27" w:rsidTr="00981C27">
        <w:trPr>
          <w:trHeight w:val="48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7950000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7,4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99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ДЦП "Капремонт жилищного фонда в МО "</w:t>
            </w:r>
            <w:proofErr w:type="spellStart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Верхнекетский</w:t>
            </w:r>
            <w:proofErr w:type="spellEnd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район" на 2012 - 2014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7951400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7,4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30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7951400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7,4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11 122,3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11 122,3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2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Реализация государственной политики в области приватизации и управления государственной и 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муницапальной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собственностью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33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0900200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2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0900200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7,5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6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Мероприятие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3910500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202,7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202,7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29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3910500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185,6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185,6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69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Содержание санкционированных поселковых свалок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3910501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17,1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17,1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2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3910501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17,1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17,1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2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981C27" w:rsidRPr="00981C27" w:rsidTr="00981C27">
        <w:trPr>
          <w:trHeight w:val="165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</w:rPr>
              <w:t>Иные межбюджетные трансферты на содержание центров временного хранения и сортировки твердых бытовых отходов и полигонов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3910501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17,1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17,1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Ведомственные целевые программы Томской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6220000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10 912,1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10 912,1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24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ВЦП "Оказание содействия отдельным муниципальным образованиям Томской области по обеспечению соблюдения баланса </w:t>
            </w:r>
            <w:proofErr w:type="spellStart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экономичесих</w:t>
            </w:r>
            <w:proofErr w:type="spellEnd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интересов потребителей  и поставщиков топливно-энергетических ресурсов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6226200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10 912,1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10 912,1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2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6226242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10 912,1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10 912,1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65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6226242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10 912,1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10 912,1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3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981C27" w:rsidRPr="00981C27" w:rsidTr="00981C27">
        <w:trPr>
          <w:trHeight w:val="159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</w:rPr>
              <w:t>Иные межбюджетные трансферты на компенсацию расходов по организации электроснабжения от дизельных электростанций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6226242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10 912,1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10 912,1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3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432,2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432,2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432,2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432,2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3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191,9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191,9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3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191,9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191,9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54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6000500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240,3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240,3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33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230,2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230,2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70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6000500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10,1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4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6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9,7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57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Организация воспитательной работы с молодежью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4310100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9,7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29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4310100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9,7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9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Ведомственные целевые программы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6950000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12,8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12,8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73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"Молодежь 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Верхнекетья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6950200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12,8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12,8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6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6950200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7,8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29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6950200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5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62,6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62,6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7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62,6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62,6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6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673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5205800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29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Закупка </w:t>
            </w:r>
            <w:proofErr w:type="spellStart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товаров</w:t>
            </w:r>
            <w:proofErr w:type="gramStart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,р</w:t>
            </w:r>
            <w:proofErr w:type="gramEnd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абот</w:t>
            </w:r>
            <w:proofErr w:type="spellEnd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 услуг 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5205800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7950000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00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МП "Ветеран" муниципального образования "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район" на 2012-2014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7950800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21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МП "Ветеран" муниципального образования "</w:t>
            </w:r>
            <w:proofErr w:type="spellStart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район" на 2012-2014 годы" (Оказание помощи в ремонте и (или) переустройстве жилых помещений отдельных категорий граждан)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7950801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29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Закупка </w:t>
            </w:r>
            <w:proofErr w:type="spellStart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товаров</w:t>
            </w:r>
            <w:proofErr w:type="gramStart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,р</w:t>
            </w:r>
            <w:proofErr w:type="gramEnd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абот</w:t>
            </w:r>
            <w:proofErr w:type="spellEnd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 услуг 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7950801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52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10,6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10,6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48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10,6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5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10,6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9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10,6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2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C2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5129700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10,6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2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 xml:space="preserve">Межбюджетные трансферты общего характера бюджетам субъектов РФ и муниципальных образований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124,0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124,0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29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Прочие межбюджетные трансферты бюджетам общего характера субъектов РФ 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124,0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124,0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5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proofErr w:type="spellStart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соотвествии</w:t>
            </w:r>
            <w:proofErr w:type="spellEnd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 заключенными соглашениями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124,0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124,0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3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124,0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124,0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3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</w:tr>
      <w:tr w:rsidR="00981C27" w:rsidRPr="00981C27" w:rsidTr="00981C27">
        <w:trPr>
          <w:trHeight w:val="6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организации и осуществлению мероприятий по работе с детьми и молодежью в поселениях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21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3,5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2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по организации в границах поселения </w:t>
            </w:r>
            <w:proofErr w:type="spellStart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электр</w:t>
            </w:r>
            <w:proofErr w:type="gramStart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о-</w:t>
            </w:r>
            <w:proofErr w:type="gramEnd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,тепло-и</w:t>
            </w:r>
            <w:proofErr w:type="spellEnd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водоснабжения населения, водоотведения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35,0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283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организации и осуществлению мероприятий по ГО, защите населения и территории поселения от чрезвычайных ситуаций природного и техногенного характера; по участию в предупреждении и ликвидации последствий ЧС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583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выдачи разрешений на строительство, разрешений на ввод объекта в эксплуатацию, утверждение местных нормативов градостроительного проектирования поселений, резервирование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31,4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31,4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14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 проведение внешнего муниципального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3,5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94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 проведению </w:t>
            </w:r>
            <w:proofErr w:type="spellStart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антикоррупционной</w:t>
            </w:r>
            <w:proofErr w:type="spellEnd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экспертизы муниципальных правовых актов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0,3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 размещению заказов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5210609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0,3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trHeight w:val="16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на опубликование официальной информации поселений в информационном вестнике </w:t>
            </w:r>
            <w:proofErr w:type="spellStart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Верхнекетского</w:t>
            </w:r>
            <w:proofErr w:type="spellEnd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район</w:t>
            </w:r>
            <w:proofErr w:type="gramStart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а"</w:t>
            </w:r>
            <w:proofErr w:type="gramEnd"/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Территория"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5210610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36,0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36,0</w:t>
            </w:r>
          </w:p>
        </w:tc>
        <w:tc>
          <w:tcPr>
            <w:tcW w:w="11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  <w:r w:rsidRPr="00981C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  <w:t>100,0</w:t>
            </w:r>
          </w:p>
        </w:tc>
      </w:tr>
      <w:tr w:rsidR="00981C27" w:rsidRPr="00981C27" w:rsidTr="00981C27">
        <w:trPr>
          <w:gridAfter w:val="1"/>
          <w:wAfter w:w="26" w:type="dxa"/>
          <w:trHeight w:val="255"/>
        </w:trPr>
        <w:tc>
          <w:tcPr>
            <w:tcW w:w="99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Приложение 3</w:t>
            </w:r>
          </w:p>
        </w:tc>
      </w:tr>
      <w:tr w:rsidR="00981C27" w:rsidRPr="00981C27" w:rsidTr="00981C27">
        <w:trPr>
          <w:gridAfter w:val="1"/>
          <w:wAfter w:w="26" w:type="dxa"/>
          <w:trHeight w:val="255"/>
        </w:trPr>
        <w:tc>
          <w:tcPr>
            <w:tcW w:w="99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к решению Совета Орловского сельского поселения</w:t>
            </w:r>
          </w:p>
        </w:tc>
      </w:tr>
      <w:tr w:rsidR="00981C27" w:rsidRPr="00981C27" w:rsidTr="00981C27">
        <w:trPr>
          <w:gridAfter w:val="1"/>
          <w:wAfter w:w="26" w:type="dxa"/>
          <w:trHeight w:val="255"/>
        </w:trPr>
        <w:tc>
          <w:tcPr>
            <w:tcW w:w="99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№      от                  2015г</w:t>
            </w:r>
          </w:p>
        </w:tc>
      </w:tr>
      <w:tr w:rsidR="00981C27" w:rsidRPr="00981C27" w:rsidTr="00981C27">
        <w:trPr>
          <w:gridAfter w:val="1"/>
          <w:wAfter w:w="26" w:type="dxa"/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1"/>
          <w:wAfter w:w="26" w:type="dxa"/>
          <w:trHeight w:val="300"/>
        </w:trPr>
        <w:tc>
          <w:tcPr>
            <w:tcW w:w="99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81C27">
              <w:rPr>
                <w:rFonts w:ascii="Arial" w:eastAsia="Times New Roman" w:hAnsi="Arial" w:cs="Arial"/>
                <w:b/>
                <w:bCs/>
              </w:rPr>
              <w:t xml:space="preserve">ОТЧЕТ об исполнении источников финансирования дефицита местного бюджета </w:t>
            </w:r>
          </w:p>
        </w:tc>
      </w:tr>
      <w:tr w:rsidR="00981C27" w:rsidRPr="00981C27" w:rsidTr="00981C27">
        <w:trPr>
          <w:gridAfter w:val="1"/>
          <w:wAfter w:w="26" w:type="dxa"/>
          <w:trHeight w:val="300"/>
        </w:trPr>
        <w:tc>
          <w:tcPr>
            <w:tcW w:w="99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81C27">
              <w:rPr>
                <w:rFonts w:ascii="Arial" w:eastAsia="Times New Roman" w:hAnsi="Arial" w:cs="Arial"/>
                <w:b/>
                <w:bCs/>
              </w:rPr>
              <w:t>МО  "Орловское сельское поселение" по кодам классификации</w:t>
            </w:r>
          </w:p>
        </w:tc>
      </w:tr>
      <w:tr w:rsidR="00981C27" w:rsidRPr="00981C27" w:rsidTr="00981C27">
        <w:trPr>
          <w:gridAfter w:val="1"/>
          <w:wAfter w:w="26" w:type="dxa"/>
          <w:trHeight w:val="300"/>
        </w:trPr>
        <w:tc>
          <w:tcPr>
            <w:tcW w:w="99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81C27">
              <w:rPr>
                <w:rFonts w:ascii="Arial" w:eastAsia="Times New Roman" w:hAnsi="Arial" w:cs="Arial"/>
                <w:b/>
                <w:bCs/>
              </w:rPr>
              <w:t>источников финансирования дефицита бюджета за 2014 год</w:t>
            </w:r>
          </w:p>
        </w:tc>
      </w:tr>
      <w:tr w:rsidR="00981C27" w:rsidRPr="00981C27" w:rsidTr="00981C27">
        <w:trPr>
          <w:gridAfter w:val="1"/>
          <w:wAfter w:w="26" w:type="dxa"/>
          <w:trHeight w:val="255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81C27">
              <w:rPr>
                <w:rFonts w:ascii="Arial" w:eastAsia="Times New Roman" w:hAnsi="Arial" w:cs="Arial"/>
                <w:sz w:val="16"/>
                <w:szCs w:val="16"/>
              </w:rPr>
              <w:t>(тыс</w:t>
            </w:r>
            <w:proofErr w:type="gramStart"/>
            <w:r w:rsidRPr="00981C27">
              <w:rPr>
                <w:rFonts w:ascii="Arial" w:eastAsia="Times New Roman" w:hAnsi="Arial" w:cs="Arial"/>
                <w:sz w:val="16"/>
                <w:szCs w:val="16"/>
              </w:rPr>
              <w:t>.р</w:t>
            </w:r>
            <w:proofErr w:type="gramEnd"/>
            <w:r w:rsidRPr="00981C27">
              <w:rPr>
                <w:rFonts w:ascii="Arial" w:eastAsia="Times New Roman" w:hAnsi="Arial" w:cs="Arial"/>
                <w:sz w:val="16"/>
                <w:szCs w:val="16"/>
              </w:rPr>
              <w:t>уб.)</w:t>
            </w:r>
          </w:p>
        </w:tc>
      </w:tr>
      <w:tr w:rsidR="00981C27" w:rsidRPr="00981C27" w:rsidTr="00981C27">
        <w:trPr>
          <w:gridAfter w:val="1"/>
          <w:wAfter w:w="26" w:type="dxa"/>
          <w:trHeight w:val="255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6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План 2014 года  </w:t>
            </w:r>
          </w:p>
        </w:tc>
        <w:tc>
          <w:tcPr>
            <w:tcW w:w="17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Кассовое    исполнение</w:t>
            </w:r>
          </w:p>
        </w:tc>
      </w:tr>
      <w:tr w:rsidR="00981C27" w:rsidRPr="00981C27" w:rsidTr="00981C27">
        <w:trPr>
          <w:gridAfter w:val="1"/>
          <w:wAfter w:w="26" w:type="dxa"/>
          <w:trHeight w:val="255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1"/>
          <w:wAfter w:w="26" w:type="dxa"/>
          <w:trHeight w:val="255"/>
        </w:trPr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код </w:t>
            </w:r>
            <w:proofErr w:type="spell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группы</w:t>
            </w:r>
            <w:proofErr w:type="gram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,п</w:t>
            </w:r>
            <w:proofErr w:type="gram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одгруппы</w:t>
            </w:r>
            <w:proofErr w:type="spell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, статьи и вида источников</w:t>
            </w:r>
          </w:p>
        </w:tc>
        <w:tc>
          <w:tcPr>
            <w:tcW w:w="26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1"/>
          <w:wAfter w:w="26" w:type="dxa"/>
          <w:trHeight w:val="1335"/>
        </w:trPr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1C27" w:rsidRPr="00981C27" w:rsidTr="00981C27">
        <w:trPr>
          <w:gridAfter w:val="1"/>
          <w:wAfter w:w="26" w:type="dxa"/>
          <w:trHeight w:val="51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Источники финансирования дефицита местного бюджета  - всего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140,1</w:t>
            </w: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70,2</w:t>
            </w:r>
          </w:p>
        </w:tc>
      </w:tr>
      <w:tr w:rsidR="00981C27" w:rsidRPr="00981C27" w:rsidTr="00981C27">
        <w:trPr>
          <w:gridAfter w:val="1"/>
          <w:wAfter w:w="26" w:type="dxa"/>
          <w:trHeight w:val="25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81C27" w:rsidRPr="00981C27" w:rsidTr="00981C27">
        <w:trPr>
          <w:gridAfter w:val="1"/>
          <w:wAfter w:w="26" w:type="dxa"/>
          <w:trHeight w:val="61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Администрация Орловского сельского поселения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140,1</w:t>
            </w: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70,2</w:t>
            </w:r>
          </w:p>
        </w:tc>
      </w:tr>
      <w:tr w:rsidR="00981C27" w:rsidRPr="00981C27" w:rsidTr="00981C27">
        <w:trPr>
          <w:gridAfter w:val="1"/>
          <w:wAfter w:w="26" w:type="dxa"/>
          <w:trHeight w:val="51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01 05 02 01 10 0000 510</w:t>
            </w:r>
          </w:p>
        </w:tc>
        <w:tc>
          <w:tcPr>
            <w:tcW w:w="2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-37140,8</w:t>
            </w: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-37152,7</w:t>
            </w:r>
          </w:p>
        </w:tc>
      </w:tr>
      <w:tr w:rsidR="00981C27" w:rsidRPr="00981C27" w:rsidTr="00981C27">
        <w:trPr>
          <w:gridAfter w:val="1"/>
          <w:wAfter w:w="26" w:type="dxa"/>
          <w:trHeight w:val="51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01 05 02 01 10 0000 610</w:t>
            </w:r>
          </w:p>
        </w:tc>
        <w:tc>
          <w:tcPr>
            <w:tcW w:w="26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7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37280,9</w:t>
            </w:r>
          </w:p>
        </w:tc>
        <w:tc>
          <w:tcPr>
            <w:tcW w:w="1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37222,9</w:t>
            </w:r>
          </w:p>
        </w:tc>
      </w:tr>
    </w:tbl>
    <w:p w:rsidR="00981C27" w:rsidRDefault="00981C27" w:rsidP="00981C27">
      <w:pPr>
        <w:spacing w:after="0" w:line="240" w:lineRule="auto"/>
        <w:jc w:val="center"/>
        <w:rPr>
          <w:rFonts w:ascii="Arial" w:hAnsi="Arial" w:cs="Arial"/>
        </w:rPr>
      </w:pPr>
    </w:p>
    <w:p w:rsidR="00981C27" w:rsidRDefault="00981C2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780" w:type="dxa"/>
        <w:tblInd w:w="93" w:type="dxa"/>
        <w:tblLook w:val="04A0"/>
      </w:tblPr>
      <w:tblGrid>
        <w:gridCol w:w="3091"/>
        <w:gridCol w:w="2280"/>
        <w:gridCol w:w="1224"/>
        <w:gridCol w:w="3185"/>
      </w:tblGrid>
      <w:tr w:rsidR="00981C27" w:rsidRPr="00981C27" w:rsidTr="00981C27">
        <w:trPr>
          <w:trHeight w:val="25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Приложение 4</w:t>
            </w:r>
          </w:p>
        </w:tc>
      </w:tr>
      <w:tr w:rsidR="00981C27" w:rsidRPr="00981C27" w:rsidTr="00981C27">
        <w:trPr>
          <w:trHeight w:val="25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к решению Совета</w:t>
            </w:r>
          </w:p>
        </w:tc>
      </w:tr>
      <w:tr w:rsidR="00981C27" w:rsidRPr="00981C27" w:rsidTr="00981C27">
        <w:trPr>
          <w:trHeight w:val="255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 Орловского сельского поселения</w:t>
            </w:r>
          </w:p>
        </w:tc>
      </w:tr>
      <w:tr w:rsidR="00981C27" w:rsidRPr="00981C27" w:rsidTr="00981C27">
        <w:trPr>
          <w:trHeight w:val="25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№     от                       2015 г  </w:t>
            </w:r>
          </w:p>
        </w:tc>
      </w:tr>
      <w:tr w:rsidR="00981C27" w:rsidRPr="00981C27" w:rsidTr="00981C27">
        <w:trPr>
          <w:trHeight w:val="25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1C27" w:rsidRPr="00981C27" w:rsidTr="00981C27">
        <w:trPr>
          <w:trHeight w:val="300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81C27">
              <w:rPr>
                <w:rFonts w:ascii="Arial" w:eastAsia="Times New Roman" w:hAnsi="Arial" w:cs="Arial"/>
                <w:b/>
                <w:bCs/>
              </w:rPr>
              <w:t>Отчет об исполнении источников финансирования дефицита</w:t>
            </w:r>
          </w:p>
        </w:tc>
      </w:tr>
      <w:tr w:rsidR="00981C27" w:rsidRPr="00981C27" w:rsidTr="00981C27">
        <w:trPr>
          <w:trHeight w:val="300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81C27">
              <w:rPr>
                <w:rFonts w:ascii="Arial" w:eastAsia="Times New Roman" w:hAnsi="Arial" w:cs="Arial"/>
                <w:b/>
                <w:bCs/>
              </w:rPr>
              <w:t xml:space="preserve"> местного бюджета МО "Орловское сельское поселение" </w:t>
            </w:r>
          </w:p>
        </w:tc>
      </w:tr>
      <w:tr w:rsidR="00981C27" w:rsidRPr="00981C27" w:rsidTr="00981C27">
        <w:trPr>
          <w:trHeight w:val="300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81C27">
              <w:rPr>
                <w:rFonts w:ascii="Arial" w:eastAsia="Times New Roman" w:hAnsi="Arial" w:cs="Arial"/>
                <w:b/>
                <w:bCs/>
              </w:rPr>
              <w:t xml:space="preserve"> по кодам групп, подгрупп, статей, видов источников финансирования </w:t>
            </w:r>
          </w:p>
        </w:tc>
      </w:tr>
      <w:tr w:rsidR="00981C27" w:rsidRPr="00981C27" w:rsidTr="00981C27">
        <w:trPr>
          <w:trHeight w:val="300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81C27">
              <w:rPr>
                <w:rFonts w:ascii="Arial" w:eastAsia="Times New Roman" w:hAnsi="Arial" w:cs="Arial"/>
                <w:b/>
                <w:bCs/>
              </w:rPr>
              <w:t xml:space="preserve"> дефицита бюджета классификации операций сектора государственного </w:t>
            </w:r>
          </w:p>
        </w:tc>
      </w:tr>
      <w:tr w:rsidR="00981C27" w:rsidRPr="00981C27" w:rsidTr="00981C27">
        <w:trPr>
          <w:trHeight w:val="300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81C27">
              <w:rPr>
                <w:rFonts w:ascii="Arial" w:eastAsia="Times New Roman" w:hAnsi="Arial" w:cs="Arial"/>
                <w:b/>
                <w:bCs/>
              </w:rPr>
              <w:t>управления, относящихся к источникам финансирования дефицитов бюджетов</w:t>
            </w:r>
          </w:p>
        </w:tc>
      </w:tr>
      <w:tr w:rsidR="00981C27" w:rsidRPr="00981C27" w:rsidTr="00981C27">
        <w:trPr>
          <w:trHeight w:val="300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81C27">
              <w:rPr>
                <w:rFonts w:ascii="Arial" w:eastAsia="Times New Roman" w:hAnsi="Arial" w:cs="Arial"/>
                <w:b/>
                <w:bCs/>
              </w:rPr>
              <w:t xml:space="preserve"> за    2015 год</w:t>
            </w:r>
          </w:p>
        </w:tc>
      </w:tr>
      <w:tr w:rsidR="00981C27" w:rsidRPr="00981C27" w:rsidTr="00981C27">
        <w:trPr>
          <w:trHeight w:val="255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(тыс</w:t>
            </w:r>
            <w:proofErr w:type="gram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уб.)</w:t>
            </w:r>
          </w:p>
        </w:tc>
      </w:tr>
      <w:tr w:rsidR="00981C27" w:rsidRPr="00981C27" w:rsidTr="00981C27">
        <w:trPr>
          <w:trHeight w:val="255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План 2014 год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Кассовое    исполнение за 2014г</w:t>
            </w:r>
          </w:p>
        </w:tc>
      </w:tr>
      <w:tr w:rsidR="00981C27" w:rsidRPr="00981C27" w:rsidTr="00981C27">
        <w:trPr>
          <w:trHeight w:val="255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1C27" w:rsidRPr="00981C27" w:rsidTr="00981C27">
        <w:trPr>
          <w:trHeight w:val="255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1C27" w:rsidRPr="00981C27" w:rsidTr="00981C27">
        <w:trPr>
          <w:trHeight w:val="915"/>
        </w:trPr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1C27" w:rsidRPr="00981C27" w:rsidTr="00981C27">
        <w:trPr>
          <w:trHeight w:val="54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140,1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70,2</w:t>
            </w:r>
          </w:p>
        </w:tc>
      </w:tr>
      <w:tr w:rsidR="00981C27" w:rsidRPr="00981C27" w:rsidTr="00981C27">
        <w:trPr>
          <w:trHeight w:val="25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из них: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81C27" w:rsidRPr="00981C27" w:rsidTr="00981C27">
        <w:trPr>
          <w:trHeight w:val="51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01 05 00 </w:t>
            </w:r>
            <w:proofErr w:type="spell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140,10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70,20</w:t>
            </w:r>
          </w:p>
        </w:tc>
      </w:tr>
      <w:tr w:rsidR="00981C27" w:rsidRPr="00981C27" w:rsidTr="00981C27">
        <w:trPr>
          <w:trHeight w:val="25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81C27" w:rsidRPr="00981C27" w:rsidTr="00981C27">
        <w:trPr>
          <w:trHeight w:val="37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Увеличение остатков средств 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01 05 00 </w:t>
            </w:r>
            <w:proofErr w:type="spell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-37140,80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-37152,70</w:t>
            </w:r>
          </w:p>
        </w:tc>
      </w:tr>
      <w:tr w:rsidR="00981C27" w:rsidRPr="00981C27" w:rsidTr="00981C27">
        <w:trPr>
          <w:trHeight w:val="54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Увеличение прочих остатков  средств бюджетов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01 05 02 00 </w:t>
            </w:r>
            <w:proofErr w:type="spellStart"/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</w:t>
            </w:r>
            <w:proofErr w:type="spellEnd"/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0000 500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-37140,80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-37152,70</w:t>
            </w:r>
          </w:p>
        </w:tc>
      </w:tr>
      <w:tr w:rsidR="00981C27" w:rsidRPr="00981C27" w:rsidTr="00981C27">
        <w:trPr>
          <w:trHeight w:val="51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01 05 02 01 00 0000 510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-37140,80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-37152,70</w:t>
            </w:r>
          </w:p>
        </w:tc>
      </w:tr>
      <w:tr w:rsidR="00981C27" w:rsidRPr="00981C27" w:rsidTr="00981C27">
        <w:trPr>
          <w:trHeight w:val="78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01 02 </w:t>
            </w:r>
            <w:proofErr w:type="spellStart"/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</w:t>
            </w:r>
            <w:proofErr w:type="spellEnd"/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01 10 0000 510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-37140,80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-37152,70</w:t>
            </w:r>
          </w:p>
        </w:tc>
      </w:tr>
      <w:tr w:rsidR="00981C27" w:rsidRPr="00981C27" w:rsidTr="00981C27">
        <w:trPr>
          <w:trHeight w:val="33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Уменьшение остатков средств 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01 05 00 </w:t>
            </w:r>
            <w:proofErr w:type="spell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981C27">
              <w:rPr>
                <w:rFonts w:ascii="Arial" w:eastAsia="Times New Roman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37280,90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37222,90</w:t>
            </w:r>
          </w:p>
        </w:tc>
      </w:tr>
      <w:tr w:rsidR="00981C27" w:rsidRPr="00981C27" w:rsidTr="00981C27">
        <w:trPr>
          <w:trHeight w:val="51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Уменьшение прочих остатков  средств бюджетов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01 05 02 00 </w:t>
            </w:r>
            <w:proofErr w:type="spellStart"/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</w:t>
            </w:r>
            <w:proofErr w:type="spellEnd"/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0000 600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37280,90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37222,90</w:t>
            </w:r>
          </w:p>
        </w:tc>
      </w:tr>
      <w:tr w:rsidR="00981C27" w:rsidRPr="00981C27" w:rsidTr="00981C27">
        <w:trPr>
          <w:trHeight w:val="540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01 05 02 01 00 0000 610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37280,90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37222,90</w:t>
            </w:r>
          </w:p>
        </w:tc>
      </w:tr>
      <w:tr w:rsidR="00981C27" w:rsidRPr="00981C27" w:rsidTr="00981C27">
        <w:trPr>
          <w:trHeight w:val="885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C27" w:rsidRPr="00981C27" w:rsidRDefault="00981C27" w:rsidP="00981C2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01 05 02 01 10 0000 610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37280,90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C27" w:rsidRPr="00981C27" w:rsidRDefault="00981C27" w:rsidP="00981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81C27">
              <w:rPr>
                <w:rFonts w:ascii="Arial" w:eastAsia="Times New Roman" w:hAnsi="Arial" w:cs="Arial"/>
                <w:sz w:val="20"/>
                <w:szCs w:val="20"/>
              </w:rPr>
              <w:t>37222,90</w:t>
            </w:r>
          </w:p>
        </w:tc>
      </w:tr>
    </w:tbl>
    <w:p w:rsidR="00D11415" w:rsidRDefault="00D11415" w:rsidP="00981C27">
      <w:pPr>
        <w:spacing w:after="0" w:line="240" w:lineRule="auto"/>
        <w:jc w:val="center"/>
        <w:rPr>
          <w:rFonts w:ascii="Arial" w:hAnsi="Arial" w:cs="Arial"/>
        </w:rPr>
      </w:pPr>
    </w:p>
    <w:p w:rsidR="00D11415" w:rsidRDefault="00D1141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719" w:type="dxa"/>
        <w:tblInd w:w="93" w:type="dxa"/>
        <w:tblLook w:val="04A0"/>
      </w:tblPr>
      <w:tblGrid>
        <w:gridCol w:w="494"/>
        <w:gridCol w:w="7672"/>
        <w:gridCol w:w="1553"/>
      </w:tblGrid>
      <w:tr w:rsidR="00D11415" w:rsidRPr="00D11415" w:rsidTr="00D11415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1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</w:t>
            </w:r>
          </w:p>
        </w:tc>
      </w:tr>
      <w:tr w:rsidR="00D11415" w:rsidRPr="00D11415" w:rsidTr="00D11415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15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Орловского сельского поселения</w:t>
            </w:r>
          </w:p>
        </w:tc>
      </w:tr>
      <w:tr w:rsidR="00D11415" w:rsidRPr="00D11415" w:rsidTr="00D11415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15">
              <w:rPr>
                <w:rFonts w:ascii="Times New Roman" w:eastAsia="Times New Roman" w:hAnsi="Times New Roman" w:cs="Times New Roman"/>
                <w:sz w:val="20"/>
                <w:szCs w:val="20"/>
              </w:rPr>
              <w:t>№    от               2015 г.</w:t>
            </w:r>
          </w:p>
        </w:tc>
      </w:tr>
      <w:tr w:rsidR="00D11415" w:rsidRPr="00D11415" w:rsidTr="00D11415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11415" w:rsidRPr="00D11415" w:rsidTr="00D11415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11415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Отчет</w:t>
            </w:r>
          </w:p>
        </w:tc>
      </w:tr>
      <w:tr w:rsidR="00D11415" w:rsidRPr="00D11415" w:rsidTr="00D11415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об использовании средств </w:t>
            </w:r>
          </w:p>
        </w:tc>
      </w:tr>
      <w:tr w:rsidR="00D11415" w:rsidRPr="00D11415" w:rsidTr="00D11415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резервного фонда финансирования непредвиденных расходов</w:t>
            </w:r>
          </w:p>
        </w:tc>
      </w:tr>
      <w:tr w:rsidR="00D11415" w:rsidRPr="00D11415" w:rsidTr="00D11415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Администрации Орловского сельского поселения</w:t>
            </w:r>
          </w:p>
        </w:tc>
      </w:tr>
      <w:tr w:rsidR="00D11415" w:rsidRPr="00D11415" w:rsidTr="00D11415">
        <w:trPr>
          <w:trHeight w:val="25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   2014 год</w:t>
            </w:r>
          </w:p>
        </w:tc>
      </w:tr>
      <w:tr w:rsidR="00D11415" w:rsidRPr="00D11415" w:rsidTr="00D11415">
        <w:trPr>
          <w:trHeight w:val="255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D11415" w:rsidRPr="00D11415" w:rsidTr="00D11415">
        <w:trPr>
          <w:trHeight w:val="5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11415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 w:rsidRPr="00D11415">
              <w:rPr>
                <w:rFonts w:ascii="Arial CYR" w:eastAsia="Times New Roman" w:hAnsi="Arial CYR" w:cs="Arial CYR"/>
                <w:sz w:val="20"/>
                <w:szCs w:val="20"/>
              </w:rPr>
              <w:t>/</w:t>
            </w:r>
            <w:proofErr w:type="spellStart"/>
            <w:r w:rsidRPr="00D11415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Основные направления расходования средств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Сумма  (тыс. руб.)</w:t>
            </w:r>
          </w:p>
        </w:tc>
      </w:tr>
      <w:tr w:rsidR="00D11415" w:rsidRPr="00D11415" w:rsidTr="00D11415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Утверждено по бюджету на 2014 год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50,0</w:t>
            </w:r>
          </w:p>
        </w:tc>
      </w:tr>
      <w:tr w:rsidR="00D11415" w:rsidRPr="00D11415" w:rsidTr="00D11415">
        <w:trPr>
          <w:trHeight w:val="3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Выделено по постановлениям - всего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48,3</w:t>
            </w:r>
          </w:p>
        </w:tc>
      </w:tr>
      <w:tr w:rsidR="00D11415" w:rsidRPr="00D11415" w:rsidTr="00D11415">
        <w:trPr>
          <w:trHeight w:val="28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D11415" w:rsidRPr="00D11415" w:rsidTr="00D11415">
        <w:trPr>
          <w:trHeight w:val="5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sz w:val="20"/>
                <w:szCs w:val="20"/>
              </w:rPr>
              <w:t>1.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sz w:val="20"/>
                <w:szCs w:val="20"/>
              </w:rPr>
              <w:t>На оплату государственной пошлины за регистрацию трактора колесного К703, трактора ДТ-75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sz w:val="20"/>
                <w:szCs w:val="20"/>
              </w:rPr>
              <w:t>3,6</w:t>
            </w:r>
          </w:p>
        </w:tc>
      </w:tr>
      <w:tr w:rsidR="00D11415" w:rsidRPr="00D11415" w:rsidTr="00D11415">
        <w:trPr>
          <w:trHeight w:val="5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sz w:val="20"/>
                <w:szCs w:val="20"/>
              </w:rPr>
              <w:t>На оплату проекта нормативов образования отходов и лимитов на их размещение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sz w:val="20"/>
                <w:szCs w:val="20"/>
              </w:rPr>
              <w:t>25,6</w:t>
            </w:r>
          </w:p>
        </w:tc>
      </w:tr>
      <w:tr w:rsidR="00D11415" w:rsidRPr="00D11415" w:rsidTr="00D11415">
        <w:trPr>
          <w:trHeight w:val="5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sz w:val="20"/>
                <w:szCs w:val="20"/>
              </w:rPr>
              <w:t>На выплату премии победителям смотра-конкурса по благоустройству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sz w:val="20"/>
                <w:szCs w:val="20"/>
              </w:rPr>
              <w:t>8,0</w:t>
            </w:r>
          </w:p>
        </w:tc>
      </w:tr>
      <w:tr w:rsidR="00D11415" w:rsidRPr="00D11415" w:rsidTr="00D11415">
        <w:trPr>
          <w:trHeight w:val="5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sz w:val="20"/>
                <w:szCs w:val="20"/>
              </w:rPr>
              <w:t>На приобретение новогодних гирлянд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sz w:val="20"/>
                <w:szCs w:val="20"/>
              </w:rPr>
              <w:t>11,1</w:t>
            </w:r>
          </w:p>
        </w:tc>
      </w:tr>
      <w:tr w:rsidR="00D11415" w:rsidRPr="00D11415" w:rsidTr="00D11415">
        <w:trPr>
          <w:trHeight w:val="49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Остаток средств на 01.01.2015 г.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1141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1,7</w:t>
            </w:r>
          </w:p>
        </w:tc>
      </w:tr>
    </w:tbl>
    <w:p w:rsidR="00D11415" w:rsidRDefault="00D11415" w:rsidP="00981C27">
      <w:pPr>
        <w:spacing w:after="0" w:line="240" w:lineRule="auto"/>
        <w:jc w:val="center"/>
        <w:rPr>
          <w:rFonts w:ascii="Arial" w:hAnsi="Arial" w:cs="Arial"/>
        </w:rPr>
      </w:pPr>
    </w:p>
    <w:p w:rsidR="00D11415" w:rsidRDefault="00D1141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8720" w:type="dxa"/>
        <w:tblInd w:w="93" w:type="dxa"/>
        <w:tblLook w:val="04A0"/>
      </w:tblPr>
      <w:tblGrid>
        <w:gridCol w:w="4580"/>
        <w:gridCol w:w="1000"/>
        <w:gridCol w:w="1000"/>
        <w:gridCol w:w="1180"/>
        <w:gridCol w:w="960"/>
      </w:tblGrid>
      <w:tr w:rsidR="00D11415" w:rsidRPr="00D11415" w:rsidTr="00D11415">
        <w:trPr>
          <w:trHeight w:val="31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1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</w:tr>
      <w:tr w:rsidR="00D11415" w:rsidRPr="00D11415" w:rsidTr="00D11415">
        <w:trPr>
          <w:trHeight w:val="300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15">
              <w:rPr>
                <w:rFonts w:ascii="Times New Roman" w:eastAsia="Times New Roman" w:hAnsi="Times New Roman" w:cs="Times New Roman"/>
                <w:sz w:val="20"/>
                <w:szCs w:val="20"/>
              </w:rPr>
              <w:t>к  решению Совета Орловского сельского поселения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15">
              <w:rPr>
                <w:rFonts w:ascii="Times New Roman" w:eastAsia="Times New Roman" w:hAnsi="Times New Roman" w:cs="Times New Roman"/>
                <w:sz w:val="20"/>
                <w:szCs w:val="20"/>
              </w:rPr>
              <w:t>№    от                     2015г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D11415" w:rsidRPr="00D11415" w:rsidTr="00D11415">
        <w:trPr>
          <w:trHeight w:val="13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1415" w:rsidRPr="00D11415" w:rsidTr="00D11415">
        <w:trPr>
          <w:trHeight w:val="1095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Отчет об исполнении местного бюджета МО "Орловское сельское поселение" по разделам и подразделам классификации расходов бюджетов за  2014 год</w:t>
            </w:r>
          </w:p>
        </w:tc>
      </w:tr>
      <w:tr w:rsidR="00D11415" w:rsidRPr="00D11415" w:rsidTr="00D11415">
        <w:trPr>
          <w:trHeight w:val="19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41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D11415">
              <w:rPr>
                <w:rFonts w:ascii="Times New Roman" w:eastAsia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D11415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1415">
              <w:rPr>
                <w:rFonts w:ascii="Times New Roman" w:eastAsia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D1141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11415" w:rsidRPr="00D11415" w:rsidTr="00D11415">
        <w:trPr>
          <w:trHeight w:val="78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1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11415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1141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 xml:space="preserve">План 2014г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proofErr w:type="spellStart"/>
            <w:r w:rsidRPr="00D1141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Исполн</w:t>
            </w:r>
            <w:proofErr w:type="spellEnd"/>
            <w:r w:rsidRPr="00D1141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. на 01.01.2015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</w:t>
            </w:r>
            <w:proofErr w:type="spellStart"/>
            <w:r w:rsidRPr="00D114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</w:t>
            </w:r>
            <w:proofErr w:type="spellEnd"/>
            <w:r w:rsidRPr="00D114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к году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24 281,8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24 240,1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99,8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11415" w:rsidRPr="00D11415" w:rsidTr="00D11415">
        <w:trPr>
          <w:trHeight w:val="14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2 697,4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2 657,4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98,5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48,3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96,6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21 534,4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21 534,4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97,3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97,3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97,3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97,3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1 080,9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1 071,1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99,1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11415" w:rsidRPr="00D11415" w:rsidTr="00D11415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114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42,6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1 034,7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1 024,9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99,1</w:t>
            </w:r>
          </w:p>
        </w:tc>
      </w:tr>
      <w:tr w:rsidR="00D11415" w:rsidRPr="00D11415" w:rsidTr="00D11415">
        <w:trPr>
          <w:trHeight w:val="6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4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D11415" w:rsidRPr="00D11415" w:rsidTr="00D11415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11 601,2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11 594,7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99,9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46,7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40,2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86,1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11 122,3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11 122,3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432,2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432,2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22,5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Молодёжная политика и оздоровление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D11415" w:rsidRPr="00D11415" w:rsidTr="00D11415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62,6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62,6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11415" w:rsidRPr="00D11415" w:rsidTr="00D11415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41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62,6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62,6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10,6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D11415" w:rsidRPr="00D11415" w:rsidTr="00D11415">
        <w:trPr>
          <w:trHeight w:val="12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в том числе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11415" w:rsidRPr="00D11415" w:rsidTr="00D11415">
        <w:trPr>
          <w:trHeight w:val="6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124,0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124,0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37 280,9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37 222,9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99,8</w:t>
            </w:r>
          </w:p>
        </w:tc>
      </w:tr>
    </w:tbl>
    <w:p w:rsidR="00D11415" w:rsidRDefault="00D11415" w:rsidP="00981C27">
      <w:pPr>
        <w:spacing w:after="0" w:line="240" w:lineRule="auto"/>
        <w:jc w:val="center"/>
        <w:rPr>
          <w:rFonts w:ascii="Arial" w:hAnsi="Arial" w:cs="Arial"/>
        </w:rPr>
      </w:pPr>
    </w:p>
    <w:p w:rsidR="00D11415" w:rsidRDefault="00D1141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7880" w:type="dxa"/>
        <w:tblInd w:w="93" w:type="dxa"/>
        <w:tblLook w:val="04A0"/>
      </w:tblPr>
      <w:tblGrid>
        <w:gridCol w:w="4580"/>
        <w:gridCol w:w="1000"/>
        <w:gridCol w:w="1180"/>
        <w:gridCol w:w="1120"/>
      </w:tblGrid>
      <w:tr w:rsidR="00D11415" w:rsidRPr="00D11415" w:rsidTr="00D11415">
        <w:trPr>
          <w:trHeight w:val="31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1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</w:t>
            </w:r>
          </w:p>
        </w:tc>
      </w:tr>
      <w:tr w:rsidR="00D11415" w:rsidRPr="00D11415" w:rsidTr="00D11415">
        <w:trPr>
          <w:trHeight w:val="300"/>
        </w:trPr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15">
              <w:rPr>
                <w:rFonts w:ascii="Times New Roman" w:eastAsia="Times New Roman" w:hAnsi="Times New Roman" w:cs="Times New Roman"/>
                <w:sz w:val="20"/>
                <w:szCs w:val="20"/>
              </w:rPr>
              <w:t>к  решению Совета Орловского сельского поселения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15">
              <w:rPr>
                <w:rFonts w:ascii="Times New Roman" w:eastAsia="Times New Roman" w:hAnsi="Times New Roman" w:cs="Times New Roman"/>
                <w:sz w:val="20"/>
                <w:szCs w:val="20"/>
              </w:rPr>
              <w:t>№    от                     2015г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D11415" w:rsidRPr="00D11415" w:rsidTr="00D11415">
        <w:trPr>
          <w:trHeight w:val="13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1415" w:rsidRPr="00D11415" w:rsidTr="00D11415">
        <w:trPr>
          <w:trHeight w:val="705"/>
        </w:trPr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Отчет об исполнении местного бюджета МО "Орловское сельское поселение" по дорожному фонду за 2014 год</w:t>
            </w:r>
          </w:p>
        </w:tc>
      </w:tr>
      <w:tr w:rsidR="00D11415" w:rsidRPr="00D11415" w:rsidTr="00D11415">
        <w:trPr>
          <w:trHeight w:val="19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1415">
              <w:rPr>
                <w:rFonts w:ascii="Times New Roman" w:eastAsia="Times New Roman" w:hAnsi="Times New Roman" w:cs="Times New Roman"/>
                <w:sz w:val="16"/>
                <w:szCs w:val="16"/>
              </w:rPr>
              <w:t>(тыс</w:t>
            </w:r>
            <w:proofErr w:type="gramStart"/>
            <w:r w:rsidRPr="00D11415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D11415">
              <w:rPr>
                <w:rFonts w:ascii="Times New Roman" w:eastAsia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D11415" w:rsidRPr="00D11415" w:rsidTr="00D11415">
        <w:trPr>
          <w:trHeight w:val="78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1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1141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 xml:space="preserve">План 2014г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proofErr w:type="spellStart"/>
            <w:r w:rsidRPr="00D1141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Исполн</w:t>
            </w:r>
            <w:proofErr w:type="spellEnd"/>
            <w:r w:rsidRPr="00D11415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. на 01.01.2015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 </w:t>
            </w:r>
            <w:proofErr w:type="spellStart"/>
            <w:r w:rsidRPr="00D114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</w:t>
            </w:r>
            <w:proofErr w:type="spellEnd"/>
            <w:r w:rsidRPr="00D114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к году</w:t>
            </w:r>
          </w:p>
        </w:tc>
      </w:tr>
      <w:tr w:rsidR="00D11415" w:rsidRPr="00D11415" w:rsidTr="00D11415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Остаток денежных средств на начало года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11415" w:rsidRPr="00D11415" w:rsidTr="00D11415">
        <w:trPr>
          <w:trHeight w:val="7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 Дорожного фонда - 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312,0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319,1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102,3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i/>
                <w:iCs/>
              </w:rPr>
              <w:t>в том числе по источникам: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11415" w:rsidRPr="00D11415" w:rsidTr="00D11415">
        <w:trPr>
          <w:trHeight w:val="99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Акцизы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116,3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120,4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103,5</w:t>
            </w:r>
          </w:p>
        </w:tc>
      </w:tr>
      <w:tr w:rsidR="00D11415" w:rsidRPr="00D11415" w:rsidTr="00D11415">
        <w:trPr>
          <w:trHeight w:val="15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Акцизы на моторные масла для дизельных и (или) карбюраторных (</w:t>
            </w:r>
            <w:proofErr w:type="spellStart"/>
            <w:r w:rsidRPr="00D11415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D11415">
              <w:rPr>
                <w:rFonts w:ascii="Times New Roman" w:eastAsia="Times New Roman" w:hAnsi="Times New Roman" w:cs="Times New Roman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58,7</w:t>
            </w:r>
          </w:p>
        </w:tc>
      </w:tr>
      <w:tr w:rsidR="00D11415" w:rsidRPr="00D11415" w:rsidTr="00D11415">
        <w:trPr>
          <w:trHeight w:val="15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Акцизы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191,1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206,3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108,0</w:t>
            </w:r>
          </w:p>
        </w:tc>
      </w:tr>
      <w:tr w:rsidR="00D11415" w:rsidRPr="00D11415" w:rsidTr="00D11415">
        <w:trPr>
          <w:trHeight w:val="14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Акцизы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-10,3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D11415" w:rsidRPr="00D11415" w:rsidTr="00D11415">
        <w:trPr>
          <w:trHeight w:val="7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Расходы Дорожного фонда - 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312,0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302,2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96,9</w:t>
            </w:r>
          </w:p>
        </w:tc>
      </w:tr>
      <w:tr w:rsidR="00D11415" w:rsidRPr="00D11415" w:rsidTr="00D11415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Содержание автомобильных дорог внутри населенных пунктов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312,0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302,2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96,9</w:t>
            </w:r>
          </w:p>
        </w:tc>
      </w:tr>
      <w:tr w:rsidR="00D11415" w:rsidRPr="00D11415" w:rsidTr="00D11415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11415">
              <w:rPr>
                <w:rFonts w:ascii="Times New Roman" w:eastAsia="Times New Roman" w:hAnsi="Times New Roman" w:cs="Times New Roman"/>
                <w:i/>
                <w:iCs/>
              </w:rPr>
              <w:t>в том числе</w:t>
            </w:r>
            <w:proofErr w:type="gramStart"/>
            <w:r w:rsidRPr="00D11415">
              <w:rPr>
                <w:rFonts w:ascii="Times New Roman" w:eastAsia="Times New Roman" w:hAnsi="Times New Roman" w:cs="Times New Roman"/>
                <w:i/>
                <w:iCs/>
              </w:rPr>
              <w:t xml:space="preserve"> :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D11415" w:rsidRPr="00D11415" w:rsidTr="00D11415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Содержание автомобильных дорог п</w:t>
            </w:r>
            <w:proofErr w:type="gramStart"/>
            <w:r w:rsidRPr="00D11415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D11415">
              <w:rPr>
                <w:rFonts w:ascii="Times New Roman" w:eastAsia="Times New Roman" w:hAnsi="Times New Roman" w:cs="Times New Roman"/>
              </w:rPr>
              <w:t>ружный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144,3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96,2</w:t>
            </w:r>
          </w:p>
        </w:tc>
      </w:tr>
      <w:tr w:rsidR="00D11415" w:rsidRPr="00D11415" w:rsidTr="00D11415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Содержание автомобильных дорог п</w:t>
            </w:r>
            <w:proofErr w:type="gramStart"/>
            <w:r w:rsidRPr="00D11415">
              <w:rPr>
                <w:rFonts w:ascii="Times New Roman" w:eastAsia="Times New Roman" w:hAnsi="Times New Roman" w:cs="Times New Roman"/>
              </w:rPr>
              <w:t>.Ц</w:t>
            </w:r>
            <w:proofErr w:type="gramEnd"/>
            <w:r w:rsidRPr="00D11415">
              <w:rPr>
                <w:rFonts w:ascii="Times New Roman" w:eastAsia="Times New Roman" w:hAnsi="Times New Roman" w:cs="Times New Roman"/>
              </w:rPr>
              <w:t>ентральный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162,0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1415">
              <w:rPr>
                <w:rFonts w:ascii="Times New Roman" w:eastAsia="Times New Roman" w:hAnsi="Times New Roman" w:cs="Times New Roman"/>
              </w:rPr>
              <w:t>157,9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97,5</w:t>
            </w:r>
          </w:p>
        </w:tc>
      </w:tr>
      <w:tr w:rsidR="00D11415" w:rsidRPr="00D11415" w:rsidTr="00D11415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Остаток денежных средств на конец отчетного периода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16,9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15" w:rsidRPr="00D11415" w:rsidRDefault="00D11415" w:rsidP="00D11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41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981C27" w:rsidRPr="00981C27" w:rsidRDefault="00981C27" w:rsidP="00981C27">
      <w:pPr>
        <w:spacing w:after="0" w:line="240" w:lineRule="auto"/>
        <w:jc w:val="center"/>
        <w:rPr>
          <w:rFonts w:ascii="Arial" w:hAnsi="Arial" w:cs="Arial"/>
        </w:rPr>
      </w:pPr>
    </w:p>
    <w:sectPr w:rsidR="00981C27" w:rsidRPr="00981C27" w:rsidSect="0006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ius LT RegularSwashBeginning">
    <w:altName w:val="Century"/>
    <w:charset w:val="00"/>
    <w:family w:val="auto"/>
    <w:pitch w:val="variable"/>
    <w:sig w:usb0="800000A7" w:usb1="00000040" w:usb2="00000000" w:usb3="00000000" w:csb0="00000009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49C3"/>
    <w:multiLevelType w:val="hybridMultilevel"/>
    <w:tmpl w:val="0A022CD6"/>
    <w:lvl w:ilvl="0" w:tplc="A3EC178E">
      <w:start w:val="1"/>
      <w:numFmt w:val="decimal"/>
      <w:lvlText w:val="%1)"/>
      <w:lvlJc w:val="left"/>
      <w:pPr>
        <w:tabs>
          <w:tab w:val="num" w:pos="1500"/>
        </w:tabs>
        <w:ind w:left="15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1BC6892"/>
    <w:multiLevelType w:val="hybridMultilevel"/>
    <w:tmpl w:val="EB5A8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5F3"/>
    <w:rsid w:val="000648EB"/>
    <w:rsid w:val="002B28CD"/>
    <w:rsid w:val="0031217A"/>
    <w:rsid w:val="00697E9E"/>
    <w:rsid w:val="006C36FC"/>
    <w:rsid w:val="007D05F3"/>
    <w:rsid w:val="00981C27"/>
    <w:rsid w:val="00D11415"/>
    <w:rsid w:val="00D5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5F3"/>
    <w:pPr>
      <w:spacing w:after="0" w:line="240" w:lineRule="auto"/>
      <w:ind w:left="720"/>
      <w:contextualSpacing/>
    </w:pPr>
    <w:rPr>
      <w:rFonts w:ascii="Gaius LT RegularSwashBeginning" w:eastAsia="Times New Roman" w:hAnsi="Gaius LT RegularSwashBeginning" w:cs="Times New Roman"/>
      <w:b/>
      <w:sz w:val="24"/>
      <w:szCs w:val="24"/>
    </w:rPr>
  </w:style>
  <w:style w:type="paragraph" w:customStyle="1" w:styleId="1">
    <w:name w:val="Обычный1"/>
    <w:rsid w:val="00981C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981C2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character" w:styleId="a4">
    <w:name w:val="Hyperlink"/>
    <w:basedOn w:val="a0"/>
    <w:uiPriority w:val="99"/>
    <w:semiHidden/>
    <w:unhideWhenUsed/>
    <w:rsid w:val="00981C2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1C27"/>
    <w:rPr>
      <w:color w:val="800080"/>
      <w:u w:val="single"/>
    </w:rPr>
  </w:style>
  <w:style w:type="paragraph" w:customStyle="1" w:styleId="font5">
    <w:name w:val="font5"/>
    <w:basedOn w:val="a"/>
    <w:rsid w:val="0098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98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98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981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981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981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981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981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981C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98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81C27"/>
    <w:pPr>
      <w:pBdr>
        <w:top w:val="single" w:sz="8" w:space="0" w:color="auto"/>
        <w:left w:val="single" w:sz="8" w:space="2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81C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81C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981C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981C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81C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981C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98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981C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98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981C2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xl86">
    <w:name w:val="xl86"/>
    <w:basedOn w:val="a"/>
    <w:rsid w:val="0098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981C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981C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981C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981C2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981C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98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8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981C2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98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9">
    <w:name w:val="xl109"/>
    <w:basedOn w:val="a"/>
    <w:rsid w:val="0098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981C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981C2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981C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81C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981C27"/>
    <w:pPr>
      <w:pBdr>
        <w:top w:val="single" w:sz="8" w:space="0" w:color="auto"/>
        <w:left w:val="single" w:sz="8" w:space="1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981C27"/>
    <w:pPr>
      <w:pBdr>
        <w:left w:val="single" w:sz="8" w:space="1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981C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981C2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8">
    <w:name w:val="xl118"/>
    <w:basedOn w:val="a"/>
    <w:rsid w:val="00981C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981C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981C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981C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981C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981C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8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981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6941</Words>
  <Characters>39566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vva</cp:lastModifiedBy>
  <cp:revision>8</cp:revision>
  <cp:lastPrinted>2015-02-23T08:38:00Z</cp:lastPrinted>
  <dcterms:created xsi:type="dcterms:W3CDTF">2015-02-23T08:35:00Z</dcterms:created>
  <dcterms:modified xsi:type="dcterms:W3CDTF">2015-04-23T11:33:00Z</dcterms:modified>
</cp:coreProperties>
</file>